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7F5" w:rsidRDefault="00D01FE4" w:rsidP="00D01FE4">
      <w:pPr>
        <w:autoSpaceDE w:val="0"/>
        <w:autoSpaceDN w:val="0"/>
        <w:adjustRightInd w:val="0"/>
        <w:spacing w:after="0" w:line="240" w:lineRule="auto"/>
        <w:jc w:val="right"/>
        <w:rPr>
          <w:rFonts w:ascii="Times New Roman" w:hAnsi="Times New Roman"/>
          <w:noProof/>
          <w:color w:val="000000"/>
          <w:sz w:val="24"/>
          <w:szCs w:val="24"/>
          <w:lang w:eastAsia="ru-RU"/>
        </w:rPr>
      </w:pPr>
      <w:r>
        <w:rPr>
          <w:rFonts w:ascii="Times New Roman" w:hAnsi="Times New Roman"/>
          <w:noProof/>
          <w:color w:val="000000"/>
          <w:sz w:val="24"/>
          <w:szCs w:val="24"/>
          <w:lang w:eastAsia="ru-RU"/>
        </w:rPr>
        <w:t>П</w:t>
      </w:r>
      <w:r w:rsidR="00C42002">
        <w:rPr>
          <w:rFonts w:ascii="Times New Roman" w:hAnsi="Times New Roman"/>
          <w:noProof/>
          <w:color w:val="000000"/>
          <w:sz w:val="24"/>
          <w:szCs w:val="24"/>
          <w:lang w:eastAsia="ru-RU"/>
        </w:rPr>
        <w:t>роект</w:t>
      </w:r>
    </w:p>
    <w:p w:rsidR="00C42002" w:rsidRPr="00C42002" w:rsidRDefault="00C42002" w:rsidP="00C42002">
      <w:pPr>
        <w:autoSpaceDE w:val="0"/>
        <w:autoSpaceDN w:val="0"/>
        <w:adjustRightInd w:val="0"/>
        <w:spacing w:after="0" w:line="240" w:lineRule="auto"/>
        <w:jc w:val="right"/>
        <w:rPr>
          <w:rFonts w:ascii="Times New Roman" w:hAnsi="Times New Roman"/>
          <w:noProof/>
          <w:color w:val="000000"/>
          <w:sz w:val="24"/>
          <w:szCs w:val="24"/>
          <w:lang w:eastAsia="ru-RU"/>
        </w:rPr>
      </w:pPr>
      <w:r w:rsidRPr="00C42002">
        <w:rPr>
          <w:rFonts w:ascii="Times New Roman" w:hAnsi="Times New Roman"/>
          <w:noProof/>
          <w:color w:val="000000"/>
          <w:sz w:val="24"/>
          <w:szCs w:val="24"/>
          <w:lang w:eastAsia="ru-RU"/>
        </w:rPr>
        <w:t>вносится Правительством</w:t>
      </w:r>
    </w:p>
    <w:p w:rsidR="00C42002" w:rsidRPr="00C42002" w:rsidRDefault="00C42002" w:rsidP="00C42002">
      <w:pPr>
        <w:autoSpaceDE w:val="0"/>
        <w:autoSpaceDN w:val="0"/>
        <w:adjustRightInd w:val="0"/>
        <w:spacing w:after="0" w:line="240" w:lineRule="auto"/>
        <w:jc w:val="right"/>
        <w:rPr>
          <w:rFonts w:ascii="Times New Roman" w:hAnsi="Times New Roman"/>
          <w:noProof/>
          <w:color w:val="000000"/>
          <w:sz w:val="24"/>
          <w:szCs w:val="24"/>
          <w:lang w:eastAsia="ru-RU"/>
        </w:rPr>
      </w:pPr>
      <w:r w:rsidRPr="00C42002">
        <w:rPr>
          <w:rFonts w:ascii="Times New Roman" w:hAnsi="Times New Roman"/>
          <w:noProof/>
          <w:color w:val="000000"/>
          <w:sz w:val="24"/>
          <w:szCs w:val="24"/>
          <w:lang w:eastAsia="ru-RU"/>
        </w:rPr>
        <w:t xml:space="preserve">Ханты-Мансийского </w:t>
      </w:r>
    </w:p>
    <w:p w:rsidR="00C42002" w:rsidRPr="00D01FE4" w:rsidRDefault="00C42002" w:rsidP="00C42002">
      <w:pPr>
        <w:autoSpaceDE w:val="0"/>
        <w:autoSpaceDN w:val="0"/>
        <w:adjustRightInd w:val="0"/>
        <w:spacing w:after="0" w:line="240" w:lineRule="auto"/>
        <w:jc w:val="right"/>
        <w:rPr>
          <w:rFonts w:ascii="Times New Roman" w:hAnsi="Times New Roman"/>
          <w:noProof/>
          <w:color w:val="000000"/>
          <w:sz w:val="24"/>
          <w:szCs w:val="24"/>
          <w:lang w:eastAsia="ru-RU"/>
        </w:rPr>
      </w:pPr>
      <w:r w:rsidRPr="00C42002">
        <w:rPr>
          <w:rFonts w:ascii="Times New Roman" w:hAnsi="Times New Roman"/>
          <w:noProof/>
          <w:color w:val="000000"/>
          <w:sz w:val="24"/>
          <w:szCs w:val="24"/>
          <w:lang w:eastAsia="ru-RU"/>
        </w:rPr>
        <w:t xml:space="preserve">автономного округа – Югры  </w:t>
      </w:r>
    </w:p>
    <w:p w:rsidR="00D01FE4" w:rsidRDefault="00D01FE4" w:rsidP="001D07F5">
      <w:pPr>
        <w:autoSpaceDE w:val="0"/>
        <w:autoSpaceDN w:val="0"/>
        <w:adjustRightInd w:val="0"/>
        <w:spacing w:after="0" w:line="240" w:lineRule="auto"/>
        <w:jc w:val="center"/>
        <w:rPr>
          <w:noProof/>
          <w:color w:val="000000"/>
          <w:lang w:eastAsia="ru-RU"/>
        </w:rPr>
      </w:pPr>
    </w:p>
    <w:p w:rsidR="00D01FE4" w:rsidRDefault="00D01FE4" w:rsidP="001D07F5">
      <w:pPr>
        <w:autoSpaceDE w:val="0"/>
        <w:autoSpaceDN w:val="0"/>
        <w:adjustRightInd w:val="0"/>
        <w:spacing w:after="0" w:line="240" w:lineRule="auto"/>
        <w:jc w:val="center"/>
        <w:rPr>
          <w:noProof/>
          <w:color w:val="000000"/>
          <w:lang w:eastAsia="ru-RU"/>
        </w:rPr>
      </w:pPr>
    </w:p>
    <w:p w:rsidR="004324AC" w:rsidRPr="007F6CD1" w:rsidRDefault="004324AC" w:rsidP="001D07F5">
      <w:pPr>
        <w:autoSpaceDE w:val="0"/>
        <w:autoSpaceDN w:val="0"/>
        <w:adjustRightInd w:val="0"/>
        <w:spacing w:after="0" w:line="240" w:lineRule="auto"/>
        <w:jc w:val="center"/>
        <w:rPr>
          <w:rFonts w:ascii="Times New Roman" w:eastAsia="Times New Roman" w:hAnsi="Times New Roman"/>
          <w:b/>
          <w:bCs/>
          <w:sz w:val="28"/>
          <w:szCs w:val="28"/>
          <w:lang w:eastAsia="ru-RU"/>
        </w:rPr>
      </w:pPr>
      <w:r w:rsidRPr="007F6CD1">
        <w:rPr>
          <w:rFonts w:ascii="Times New Roman" w:eastAsia="Times New Roman" w:hAnsi="Times New Roman"/>
          <w:b/>
          <w:bCs/>
          <w:sz w:val="28"/>
          <w:szCs w:val="28"/>
          <w:lang w:eastAsia="ru-RU"/>
        </w:rPr>
        <w:t>ХАНТЫ-МАНСИЙСКИЙ АВТОНОМНЫЙ ОКРУГ – ЮГРА</w:t>
      </w: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Cs/>
          <w:sz w:val="28"/>
          <w:szCs w:val="28"/>
          <w:lang w:eastAsia="ru-RU"/>
        </w:rPr>
      </w:pP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
          <w:bCs/>
          <w:sz w:val="16"/>
          <w:szCs w:val="16"/>
          <w:lang w:eastAsia="ru-RU"/>
        </w:rPr>
      </w:pPr>
      <w:r w:rsidRPr="007F6CD1">
        <w:rPr>
          <w:rFonts w:ascii="Times New Roman" w:eastAsia="Times New Roman" w:hAnsi="Times New Roman"/>
          <w:b/>
          <w:bCs/>
          <w:sz w:val="44"/>
          <w:szCs w:val="44"/>
          <w:lang w:eastAsia="ru-RU"/>
        </w:rPr>
        <w:t>ЗАКОН</w:t>
      </w: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Cs/>
          <w:sz w:val="28"/>
          <w:szCs w:val="16"/>
          <w:lang w:eastAsia="ru-RU"/>
        </w:rPr>
      </w:pPr>
    </w:p>
    <w:p w:rsidR="004324AC" w:rsidRDefault="004324AC" w:rsidP="004324AC">
      <w:pPr>
        <w:tabs>
          <w:tab w:val="left" w:pos="1701"/>
        </w:tabs>
        <w:spacing w:after="0" w:line="240" w:lineRule="auto"/>
        <w:jc w:val="center"/>
        <w:rPr>
          <w:rFonts w:ascii="Times New Roman" w:hAnsi="Times New Roman"/>
          <w:b/>
          <w:spacing w:val="-2"/>
          <w:sz w:val="28"/>
          <w:szCs w:val="28"/>
        </w:rPr>
      </w:pPr>
      <w:r>
        <w:rPr>
          <w:rFonts w:ascii="Times New Roman" w:hAnsi="Times New Roman"/>
          <w:b/>
          <w:spacing w:val="-2"/>
          <w:sz w:val="28"/>
          <w:szCs w:val="28"/>
        </w:rPr>
        <w:t xml:space="preserve">О внесении изменений в Закон Ханты-Мансийского автономного </w:t>
      </w:r>
    </w:p>
    <w:p w:rsidR="004324AC" w:rsidRPr="005C4BC4" w:rsidRDefault="009A3EE2" w:rsidP="004324AC">
      <w:pPr>
        <w:tabs>
          <w:tab w:val="left" w:pos="1701"/>
        </w:tabs>
        <w:spacing w:after="0" w:line="240" w:lineRule="auto"/>
        <w:jc w:val="center"/>
        <w:rPr>
          <w:rFonts w:ascii="Times New Roman" w:hAnsi="Times New Roman"/>
          <w:b/>
          <w:spacing w:val="-2"/>
          <w:sz w:val="28"/>
          <w:szCs w:val="28"/>
        </w:rPr>
      </w:pPr>
      <w:r>
        <w:rPr>
          <w:rFonts w:ascii="Times New Roman" w:hAnsi="Times New Roman"/>
          <w:b/>
          <w:spacing w:val="-2"/>
          <w:sz w:val="28"/>
          <w:szCs w:val="28"/>
        </w:rPr>
        <w:t xml:space="preserve">округа – Югры </w:t>
      </w:r>
      <w:r w:rsidR="006E5E57">
        <w:rPr>
          <w:rFonts w:ascii="Times New Roman" w:eastAsia="Times New Roman" w:hAnsi="Times New Roman"/>
          <w:b/>
          <w:spacing w:val="-4"/>
          <w:sz w:val="28"/>
          <w:szCs w:val="20"/>
          <w:lang w:eastAsia="ru-RU"/>
        </w:rPr>
        <w:t>"</w:t>
      </w:r>
      <w:r w:rsidR="004324AC" w:rsidRPr="005C4BC4">
        <w:rPr>
          <w:rFonts w:ascii="Times New Roman" w:hAnsi="Times New Roman"/>
          <w:b/>
          <w:spacing w:val="-2"/>
          <w:sz w:val="28"/>
          <w:szCs w:val="28"/>
        </w:rPr>
        <w:t>О бюджете Ханты-Мансийского</w:t>
      </w:r>
      <w:r w:rsidR="001D6A75">
        <w:rPr>
          <w:rFonts w:ascii="Times New Roman" w:hAnsi="Times New Roman"/>
          <w:b/>
          <w:spacing w:val="-2"/>
          <w:sz w:val="28"/>
          <w:szCs w:val="28"/>
        </w:rPr>
        <w:t xml:space="preserve"> </w:t>
      </w:r>
      <w:r w:rsidR="004324AC" w:rsidRPr="005C4BC4">
        <w:rPr>
          <w:rFonts w:ascii="Times New Roman" w:hAnsi="Times New Roman"/>
          <w:b/>
          <w:spacing w:val="-2"/>
          <w:sz w:val="28"/>
          <w:szCs w:val="28"/>
        </w:rPr>
        <w:t xml:space="preserve">автономного </w:t>
      </w:r>
      <w:r w:rsidR="00E434E4">
        <w:rPr>
          <w:rFonts w:ascii="Times New Roman" w:hAnsi="Times New Roman"/>
          <w:b/>
          <w:spacing w:val="-2"/>
          <w:sz w:val="28"/>
          <w:szCs w:val="28"/>
        </w:rPr>
        <w:br/>
      </w:r>
      <w:r w:rsidR="004324AC" w:rsidRPr="005C4BC4">
        <w:rPr>
          <w:rFonts w:ascii="Times New Roman" w:hAnsi="Times New Roman"/>
          <w:b/>
          <w:spacing w:val="-2"/>
          <w:sz w:val="28"/>
          <w:szCs w:val="28"/>
        </w:rPr>
        <w:t>округа – Югры</w:t>
      </w:r>
      <w:r w:rsidR="004324AC">
        <w:rPr>
          <w:rFonts w:ascii="Times New Roman" w:hAnsi="Times New Roman"/>
          <w:b/>
          <w:spacing w:val="-2"/>
          <w:sz w:val="28"/>
          <w:szCs w:val="28"/>
        </w:rPr>
        <w:t xml:space="preserve"> на 20</w:t>
      </w:r>
      <w:r w:rsidR="00302050">
        <w:rPr>
          <w:rFonts w:ascii="Times New Roman" w:hAnsi="Times New Roman"/>
          <w:b/>
          <w:spacing w:val="-2"/>
          <w:sz w:val="28"/>
          <w:szCs w:val="28"/>
        </w:rPr>
        <w:t>20</w:t>
      </w:r>
      <w:r w:rsidR="004324AC">
        <w:rPr>
          <w:rFonts w:ascii="Times New Roman" w:hAnsi="Times New Roman"/>
          <w:b/>
          <w:spacing w:val="-2"/>
          <w:sz w:val="28"/>
          <w:szCs w:val="28"/>
        </w:rPr>
        <w:t xml:space="preserve"> год и на плановый период 20</w:t>
      </w:r>
      <w:r w:rsidR="003370B0">
        <w:rPr>
          <w:rFonts w:ascii="Times New Roman" w:hAnsi="Times New Roman"/>
          <w:b/>
          <w:spacing w:val="-2"/>
          <w:sz w:val="28"/>
          <w:szCs w:val="28"/>
        </w:rPr>
        <w:t>2</w:t>
      </w:r>
      <w:r w:rsidR="00302050">
        <w:rPr>
          <w:rFonts w:ascii="Times New Roman" w:hAnsi="Times New Roman"/>
          <w:b/>
          <w:spacing w:val="-2"/>
          <w:sz w:val="28"/>
          <w:szCs w:val="28"/>
        </w:rPr>
        <w:t>1</w:t>
      </w:r>
      <w:r w:rsidR="004324AC">
        <w:rPr>
          <w:rFonts w:ascii="Times New Roman" w:hAnsi="Times New Roman"/>
          <w:b/>
          <w:spacing w:val="-2"/>
          <w:sz w:val="28"/>
          <w:szCs w:val="28"/>
        </w:rPr>
        <w:t xml:space="preserve"> и 20</w:t>
      </w:r>
      <w:r w:rsidR="004770F9">
        <w:rPr>
          <w:rFonts w:ascii="Times New Roman" w:hAnsi="Times New Roman"/>
          <w:b/>
          <w:spacing w:val="-2"/>
          <w:sz w:val="28"/>
          <w:szCs w:val="28"/>
        </w:rPr>
        <w:t>2</w:t>
      </w:r>
      <w:r w:rsidR="00302050">
        <w:rPr>
          <w:rFonts w:ascii="Times New Roman" w:hAnsi="Times New Roman"/>
          <w:b/>
          <w:spacing w:val="-2"/>
          <w:sz w:val="28"/>
          <w:szCs w:val="28"/>
        </w:rPr>
        <w:t>2</w:t>
      </w:r>
      <w:r w:rsidR="004324AC">
        <w:rPr>
          <w:rFonts w:ascii="Times New Roman" w:hAnsi="Times New Roman"/>
          <w:b/>
          <w:spacing w:val="-2"/>
          <w:sz w:val="28"/>
          <w:szCs w:val="28"/>
        </w:rPr>
        <w:t xml:space="preserve"> годов</w:t>
      </w:r>
      <w:r w:rsidR="006E5E57">
        <w:rPr>
          <w:rFonts w:ascii="Times New Roman" w:eastAsia="Times New Roman" w:hAnsi="Times New Roman"/>
          <w:b/>
          <w:spacing w:val="-4"/>
          <w:sz w:val="28"/>
          <w:szCs w:val="20"/>
          <w:lang w:eastAsia="ru-RU"/>
        </w:rPr>
        <w:t>"</w:t>
      </w:r>
    </w:p>
    <w:p w:rsidR="001D07F5" w:rsidRDefault="001D07F5" w:rsidP="001D07F5">
      <w:pPr>
        <w:autoSpaceDE w:val="0"/>
        <w:autoSpaceDN w:val="0"/>
        <w:adjustRightInd w:val="0"/>
        <w:spacing w:after="0" w:line="240" w:lineRule="auto"/>
        <w:jc w:val="center"/>
        <w:rPr>
          <w:rFonts w:ascii="Times New Roman" w:eastAsia="Times New Roman" w:hAnsi="Times New Roman"/>
          <w:sz w:val="28"/>
          <w:szCs w:val="28"/>
          <w:lang w:eastAsia="ru-RU"/>
        </w:rPr>
      </w:pPr>
    </w:p>
    <w:p w:rsidR="001D07F5" w:rsidRPr="00FE7117" w:rsidRDefault="001D07F5" w:rsidP="001D07F5">
      <w:pPr>
        <w:autoSpaceDE w:val="0"/>
        <w:autoSpaceDN w:val="0"/>
        <w:adjustRightInd w:val="0"/>
        <w:spacing w:after="0" w:line="240" w:lineRule="auto"/>
        <w:jc w:val="center"/>
        <w:rPr>
          <w:rFonts w:ascii="Times New Roman" w:eastAsia="Times New Roman" w:hAnsi="Times New Roman"/>
          <w:sz w:val="28"/>
          <w:szCs w:val="28"/>
          <w:lang w:eastAsia="ru-RU"/>
        </w:rPr>
      </w:pPr>
      <w:r w:rsidRPr="00FE7117">
        <w:rPr>
          <w:rFonts w:ascii="Times New Roman" w:eastAsia="Times New Roman" w:hAnsi="Times New Roman"/>
          <w:sz w:val="28"/>
          <w:szCs w:val="28"/>
          <w:lang w:eastAsia="ru-RU"/>
        </w:rPr>
        <w:t xml:space="preserve">Принят Думой Ханты-Мансийского </w:t>
      </w:r>
    </w:p>
    <w:p w:rsidR="001D07F5" w:rsidRPr="00FE7117" w:rsidRDefault="001D07F5" w:rsidP="001D07F5">
      <w:pPr>
        <w:autoSpaceDE w:val="0"/>
        <w:autoSpaceDN w:val="0"/>
        <w:adjustRightInd w:val="0"/>
        <w:spacing w:after="0" w:line="240" w:lineRule="auto"/>
        <w:jc w:val="center"/>
        <w:rPr>
          <w:rFonts w:ascii="Times New Roman" w:eastAsia="Times New Roman" w:hAnsi="Times New Roman"/>
          <w:sz w:val="28"/>
          <w:szCs w:val="28"/>
          <w:lang w:eastAsia="ru-RU"/>
        </w:rPr>
      </w:pPr>
      <w:r w:rsidRPr="00FE7117">
        <w:rPr>
          <w:rFonts w:ascii="Times New Roman" w:eastAsia="Times New Roman" w:hAnsi="Times New Roman"/>
          <w:sz w:val="28"/>
          <w:szCs w:val="28"/>
          <w:lang w:eastAsia="ru-RU"/>
        </w:rPr>
        <w:t xml:space="preserve">автономного округа – Югры </w:t>
      </w:r>
      <w:r w:rsidR="007B5BF4">
        <w:rPr>
          <w:rFonts w:ascii="Times New Roman" w:eastAsia="Times New Roman" w:hAnsi="Times New Roman"/>
          <w:sz w:val="28"/>
          <w:szCs w:val="28"/>
          <w:lang w:eastAsia="ru-RU"/>
        </w:rPr>
        <w:t xml:space="preserve">___ </w:t>
      </w:r>
      <w:r w:rsidR="00302050">
        <w:rPr>
          <w:rFonts w:ascii="Times New Roman" w:eastAsia="Times New Roman" w:hAnsi="Times New Roman"/>
          <w:sz w:val="28"/>
          <w:szCs w:val="28"/>
          <w:lang w:eastAsia="ru-RU"/>
        </w:rPr>
        <w:t>февраля</w:t>
      </w:r>
      <w:r w:rsidRPr="00FE7117">
        <w:rPr>
          <w:rFonts w:ascii="Times New Roman" w:eastAsia="Times New Roman" w:hAnsi="Times New Roman"/>
          <w:sz w:val="28"/>
          <w:szCs w:val="28"/>
          <w:lang w:eastAsia="ru-RU"/>
        </w:rPr>
        <w:t xml:space="preserve"> 20</w:t>
      </w:r>
      <w:r w:rsidR="0045219A">
        <w:rPr>
          <w:rFonts w:ascii="Times New Roman" w:eastAsia="Times New Roman" w:hAnsi="Times New Roman"/>
          <w:sz w:val="28"/>
          <w:szCs w:val="28"/>
          <w:lang w:eastAsia="ru-RU"/>
        </w:rPr>
        <w:t>20</w:t>
      </w:r>
      <w:r w:rsidRPr="00FE7117">
        <w:rPr>
          <w:rFonts w:ascii="Times New Roman" w:eastAsia="Times New Roman" w:hAnsi="Times New Roman"/>
          <w:sz w:val="28"/>
          <w:szCs w:val="28"/>
          <w:lang w:eastAsia="ru-RU"/>
        </w:rPr>
        <w:t xml:space="preserve"> года</w:t>
      </w:r>
    </w:p>
    <w:p w:rsidR="004324AC" w:rsidRDefault="004324AC" w:rsidP="004324AC">
      <w:pPr>
        <w:autoSpaceDE w:val="0"/>
        <w:autoSpaceDN w:val="0"/>
        <w:adjustRightInd w:val="0"/>
        <w:spacing w:after="0" w:line="240" w:lineRule="auto"/>
        <w:jc w:val="center"/>
        <w:rPr>
          <w:rFonts w:ascii="Times New Roman" w:eastAsia="Times New Roman" w:hAnsi="Times New Roman"/>
          <w:sz w:val="28"/>
          <w:szCs w:val="16"/>
          <w:lang w:eastAsia="ru-RU"/>
        </w:rPr>
      </w:pPr>
    </w:p>
    <w:p w:rsidR="004324AC" w:rsidRDefault="004324AC" w:rsidP="004324AC">
      <w:pPr>
        <w:tabs>
          <w:tab w:val="left" w:pos="1701"/>
        </w:tabs>
        <w:spacing w:after="0" w:line="240" w:lineRule="auto"/>
        <w:ind w:firstLine="709"/>
        <w:jc w:val="both"/>
        <w:rPr>
          <w:rFonts w:ascii="Times New Roman" w:hAnsi="Times New Roman"/>
          <w:spacing w:val="-4"/>
          <w:sz w:val="28"/>
          <w:szCs w:val="28"/>
        </w:rPr>
      </w:pPr>
    </w:p>
    <w:p w:rsidR="001B1FE1" w:rsidRPr="006D25AD" w:rsidRDefault="004324AC" w:rsidP="00E2000E">
      <w:pPr>
        <w:spacing w:after="0" w:line="240" w:lineRule="auto"/>
        <w:ind w:firstLine="709"/>
        <w:jc w:val="both"/>
        <w:outlineLvl w:val="3"/>
        <w:rPr>
          <w:rFonts w:ascii="Times New Roman" w:eastAsia="Times New Roman" w:hAnsi="Times New Roman"/>
          <w:spacing w:val="-4"/>
          <w:sz w:val="28"/>
          <w:szCs w:val="20"/>
          <w:lang w:eastAsia="ru-RU"/>
        </w:rPr>
      </w:pPr>
      <w:r w:rsidRPr="006D25AD">
        <w:rPr>
          <w:rFonts w:ascii="Times New Roman" w:eastAsia="Times New Roman" w:hAnsi="Times New Roman"/>
          <w:b/>
          <w:spacing w:val="-4"/>
          <w:sz w:val="28"/>
          <w:szCs w:val="20"/>
          <w:lang w:eastAsia="ru-RU"/>
        </w:rPr>
        <w:t xml:space="preserve">Статья 1. </w:t>
      </w:r>
      <w:r w:rsidRPr="006D25AD">
        <w:rPr>
          <w:rFonts w:ascii="Times New Roman" w:eastAsia="Times New Roman" w:hAnsi="Times New Roman"/>
          <w:spacing w:val="-4"/>
          <w:sz w:val="28"/>
          <w:szCs w:val="20"/>
          <w:lang w:eastAsia="ru-RU"/>
        </w:rPr>
        <w:t xml:space="preserve">Внести в Закон Ханты-Мансийского автономного округа – Югры от </w:t>
      </w:r>
      <w:r w:rsidR="0045219A">
        <w:rPr>
          <w:rFonts w:ascii="Times New Roman" w:eastAsia="Times New Roman" w:hAnsi="Times New Roman"/>
          <w:spacing w:val="-4"/>
          <w:sz w:val="28"/>
          <w:szCs w:val="20"/>
          <w:lang w:eastAsia="ru-RU"/>
        </w:rPr>
        <w:t>21</w:t>
      </w:r>
      <w:r w:rsidRPr="006D25AD">
        <w:rPr>
          <w:rFonts w:ascii="Times New Roman" w:eastAsia="Times New Roman" w:hAnsi="Times New Roman"/>
          <w:spacing w:val="-4"/>
          <w:sz w:val="28"/>
          <w:szCs w:val="20"/>
          <w:lang w:eastAsia="ru-RU"/>
        </w:rPr>
        <w:t xml:space="preserve"> ноября 20</w:t>
      </w:r>
      <w:r w:rsidR="0045219A">
        <w:rPr>
          <w:rFonts w:ascii="Times New Roman" w:eastAsia="Times New Roman" w:hAnsi="Times New Roman"/>
          <w:spacing w:val="-4"/>
          <w:sz w:val="28"/>
          <w:szCs w:val="20"/>
          <w:lang w:eastAsia="ru-RU"/>
        </w:rPr>
        <w:t>19</w:t>
      </w:r>
      <w:r w:rsidRPr="006D25AD">
        <w:rPr>
          <w:rFonts w:ascii="Times New Roman" w:eastAsia="Times New Roman" w:hAnsi="Times New Roman"/>
          <w:spacing w:val="-4"/>
          <w:sz w:val="28"/>
          <w:szCs w:val="20"/>
          <w:lang w:eastAsia="ru-RU"/>
        </w:rPr>
        <w:t xml:space="preserve"> года № </w:t>
      </w:r>
      <w:r w:rsidR="0045219A">
        <w:rPr>
          <w:rFonts w:ascii="Times New Roman" w:eastAsia="Times New Roman" w:hAnsi="Times New Roman"/>
          <w:spacing w:val="-4"/>
          <w:sz w:val="28"/>
          <w:szCs w:val="20"/>
          <w:lang w:eastAsia="ru-RU"/>
        </w:rPr>
        <w:t>75</w:t>
      </w:r>
      <w:r w:rsidRPr="006D25AD">
        <w:rPr>
          <w:rFonts w:ascii="Times New Roman" w:eastAsia="Times New Roman" w:hAnsi="Times New Roman"/>
          <w:spacing w:val="-4"/>
          <w:sz w:val="28"/>
          <w:szCs w:val="20"/>
          <w:lang w:eastAsia="ru-RU"/>
        </w:rPr>
        <w:t xml:space="preserve">-оз </w:t>
      </w:r>
      <w:r w:rsidR="006E5E57" w:rsidRPr="006D25AD">
        <w:rPr>
          <w:rFonts w:ascii="Times New Roman" w:eastAsia="Times New Roman" w:hAnsi="Times New Roman"/>
          <w:spacing w:val="-4"/>
          <w:sz w:val="28"/>
          <w:szCs w:val="20"/>
          <w:lang w:eastAsia="ru-RU"/>
        </w:rPr>
        <w:t>"</w:t>
      </w:r>
      <w:r w:rsidRPr="006D25AD">
        <w:rPr>
          <w:rFonts w:ascii="Times New Roman" w:eastAsia="Times New Roman" w:hAnsi="Times New Roman"/>
          <w:spacing w:val="-4"/>
          <w:sz w:val="28"/>
          <w:szCs w:val="20"/>
          <w:lang w:eastAsia="ru-RU"/>
        </w:rPr>
        <w:t>О бюджете Ханты-Мансийского автономного округа – Югры на 20</w:t>
      </w:r>
      <w:r w:rsidR="0045219A">
        <w:rPr>
          <w:rFonts w:ascii="Times New Roman" w:eastAsia="Times New Roman" w:hAnsi="Times New Roman"/>
          <w:spacing w:val="-4"/>
          <w:sz w:val="28"/>
          <w:szCs w:val="20"/>
          <w:lang w:eastAsia="ru-RU"/>
        </w:rPr>
        <w:t>20</w:t>
      </w:r>
      <w:r w:rsidRPr="006D25AD">
        <w:rPr>
          <w:rFonts w:ascii="Times New Roman" w:eastAsia="Times New Roman" w:hAnsi="Times New Roman"/>
          <w:spacing w:val="-4"/>
          <w:sz w:val="28"/>
          <w:szCs w:val="20"/>
          <w:lang w:eastAsia="ru-RU"/>
        </w:rPr>
        <w:t xml:space="preserve"> год и на плановый период 20</w:t>
      </w:r>
      <w:r w:rsidR="0045219A">
        <w:rPr>
          <w:rFonts w:ascii="Times New Roman" w:eastAsia="Times New Roman" w:hAnsi="Times New Roman"/>
          <w:spacing w:val="-4"/>
          <w:sz w:val="28"/>
          <w:szCs w:val="20"/>
          <w:lang w:eastAsia="ru-RU"/>
        </w:rPr>
        <w:t>21</w:t>
      </w:r>
      <w:r w:rsidRPr="006D25AD">
        <w:rPr>
          <w:rFonts w:ascii="Times New Roman" w:eastAsia="Times New Roman" w:hAnsi="Times New Roman"/>
          <w:spacing w:val="-4"/>
          <w:sz w:val="28"/>
          <w:szCs w:val="20"/>
          <w:lang w:eastAsia="ru-RU"/>
        </w:rPr>
        <w:t xml:space="preserve"> и </w:t>
      </w:r>
      <w:r w:rsidR="00504A8E">
        <w:rPr>
          <w:rFonts w:ascii="Times New Roman" w:eastAsia="Times New Roman" w:hAnsi="Times New Roman"/>
          <w:spacing w:val="-4"/>
          <w:sz w:val="28"/>
          <w:szCs w:val="20"/>
          <w:lang w:eastAsia="ru-RU"/>
        </w:rPr>
        <w:br/>
      </w:r>
      <w:r w:rsidRPr="006D25AD">
        <w:rPr>
          <w:rFonts w:ascii="Times New Roman" w:eastAsia="Times New Roman" w:hAnsi="Times New Roman"/>
          <w:spacing w:val="-4"/>
          <w:sz w:val="28"/>
          <w:szCs w:val="20"/>
          <w:lang w:eastAsia="ru-RU"/>
        </w:rPr>
        <w:t>20</w:t>
      </w:r>
      <w:r w:rsidR="0045219A">
        <w:rPr>
          <w:rFonts w:ascii="Times New Roman" w:eastAsia="Times New Roman" w:hAnsi="Times New Roman"/>
          <w:spacing w:val="-4"/>
          <w:sz w:val="28"/>
          <w:szCs w:val="20"/>
          <w:lang w:eastAsia="ru-RU"/>
        </w:rPr>
        <w:t>22</w:t>
      </w:r>
      <w:r w:rsidRPr="006D25AD">
        <w:rPr>
          <w:rFonts w:ascii="Times New Roman" w:eastAsia="Times New Roman" w:hAnsi="Times New Roman"/>
          <w:spacing w:val="-4"/>
          <w:sz w:val="28"/>
          <w:szCs w:val="20"/>
          <w:lang w:eastAsia="ru-RU"/>
        </w:rPr>
        <w:t xml:space="preserve"> годов</w:t>
      </w:r>
      <w:r w:rsidR="006E5E57" w:rsidRPr="006D25AD">
        <w:rPr>
          <w:rFonts w:ascii="Times New Roman" w:eastAsia="Times New Roman" w:hAnsi="Times New Roman"/>
          <w:spacing w:val="-4"/>
          <w:sz w:val="28"/>
          <w:szCs w:val="20"/>
          <w:lang w:eastAsia="ru-RU"/>
        </w:rPr>
        <w:t>"</w:t>
      </w:r>
      <w:r w:rsidRPr="006D25AD">
        <w:rPr>
          <w:rFonts w:ascii="Times New Roman" w:eastAsia="Times New Roman" w:hAnsi="Times New Roman"/>
          <w:spacing w:val="-4"/>
          <w:sz w:val="28"/>
          <w:szCs w:val="20"/>
          <w:lang w:eastAsia="ru-RU"/>
        </w:rPr>
        <w:t xml:space="preserve"> </w:t>
      </w:r>
      <w:r w:rsidR="0025372D" w:rsidRPr="00FE7117">
        <w:rPr>
          <w:rFonts w:ascii="Times New Roman" w:eastAsia="Times New Roman" w:hAnsi="Times New Roman"/>
          <w:spacing w:val="-4"/>
          <w:sz w:val="28"/>
          <w:szCs w:val="20"/>
          <w:lang w:eastAsia="ru-RU"/>
        </w:rPr>
        <w:t>(Собрание законодательства Ханты-Мансийского автономного округа – Югры, 20</w:t>
      </w:r>
      <w:r w:rsidR="0025372D">
        <w:rPr>
          <w:rFonts w:ascii="Times New Roman" w:eastAsia="Times New Roman" w:hAnsi="Times New Roman"/>
          <w:spacing w:val="-4"/>
          <w:sz w:val="28"/>
          <w:szCs w:val="20"/>
          <w:lang w:eastAsia="ru-RU"/>
        </w:rPr>
        <w:t>19</w:t>
      </w:r>
      <w:r w:rsidR="0025372D" w:rsidRPr="00FE7117">
        <w:rPr>
          <w:rFonts w:ascii="Times New Roman" w:eastAsia="Times New Roman" w:hAnsi="Times New Roman"/>
          <w:spacing w:val="-4"/>
          <w:sz w:val="28"/>
          <w:szCs w:val="20"/>
          <w:lang w:eastAsia="ru-RU"/>
        </w:rPr>
        <w:t xml:space="preserve">, </w:t>
      </w:r>
      <w:r w:rsidR="0025372D" w:rsidRPr="0025372D">
        <w:rPr>
          <w:rFonts w:ascii="Times New Roman" w:eastAsia="Times New Roman" w:hAnsi="Times New Roman"/>
          <w:spacing w:val="-4"/>
          <w:sz w:val="28"/>
          <w:szCs w:val="20"/>
          <w:lang w:eastAsia="ru-RU"/>
        </w:rPr>
        <w:t xml:space="preserve">№ 11 (ч. 2, т. 1–3), ст. </w:t>
      </w:r>
      <w:r w:rsidR="00454256">
        <w:rPr>
          <w:rFonts w:ascii="Times New Roman" w:eastAsia="Times New Roman" w:hAnsi="Times New Roman"/>
          <w:spacing w:val="-4"/>
          <w:sz w:val="28"/>
          <w:szCs w:val="20"/>
          <w:lang w:eastAsia="ru-RU"/>
        </w:rPr>
        <w:t>1301</w:t>
      </w:r>
      <w:r w:rsidR="0025372D" w:rsidRPr="00FE7117">
        <w:rPr>
          <w:rFonts w:ascii="Times New Roman" w:eastAsia="Times New Roman" w:hAnsi="Times New Roman"/>
          <w:spacing w:val="-4"/>
          <w:sz w:val="28"/>
          <w:szCs w:val="28"/>
          <w:lang w:eastAsia="ru-RU"/>
        </w:rPr>
        <w:t>)</w:t>
      </w:r>
      <w:r w:rsidR="0025372D" w:rsidRPr="00FE7117">
        <w:rPr>
          <w:rFonts w:ascii="Times New Roman" w:eastAsia="Times New Roman" w:hAnsi="Times New Roman"/>
          <w:spacing w:val="-4"/>
          <w:sz w:val="28"/>
          <w:szCs w:val="20"/>
          <w:lang w:eastAsia="ru-RU"/>
        </w:rPr>
        <w:t xml:space="preserve"> </w:t>
      </w:r>
      <w:r w:rsidRPr="00E54909">
        <w:rPr>
          <w:rFonts w:ascii="Times New Roman" w:eastAsia="Times New Roman" w:hAnsi="Times New Roman"/>
          <w:spacing w:val="-4"/>
          <w:sz w:val="28"/>
          <w:szCs w:val="20"/>
          <w:lang w:eastAsia="ru-RU"/>
        </w:rPr>
        <w:t>следующие</w:t>
      </w:r>
      <w:r w:rsidRPr="006D25AD">
        <w:rPr>
          <w:rFonts w:ascii="Times New Roman" w:eastAsia="Times New Roman" w:hAnsi="Times New Roman"/>
          <w:spacing w:val="-4"/>
          <w:sz w:val="28"/>
          <w:szCs w:val="20"/>
          <w:lang w:eastAsia="ru-RU"/>
        </w:rPr>
        <w:t xml:space="preserve"> изменения:</w:t>
      </w:r>
    </w:p>
    <w:p w:rsidR="004324AC" w:rsidRDefault="00E57262" w:rsidP="00E57262">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1. </w:t>
      </w:r>
      <w:r w:rsidR="004324AC" w:rsidRPr="008D5E65">
        <w:rPr>
          <w:rFonts w:ascii="Times New Roman" w:eastAsia="Times New Roman" w:hAnsi="Times New Roman"/>
          <w:spacing w:val="-4"/>
          <w:sz w:val="28"/>
          <w:szCs w:val="20"/>
          <w:lang w:eastAsia="ru-RU"/>
        </w:rPr>
        <w:t>В стать</w:t>
      </w:r>
      <w:r w:rsidR="0087176D">
        <w:rPr>
          <w:rFonts w:ascii="Times New Roman" w:eastAsia="Times New Roman" w:hAnsi="Times New Roman"/>
          <w:spacing w:val="-4"/>
          <w:sz w:val="28"/>
          <w:szCs w:val="20"/>
          <w:lang w:eastAsia="ru-RU"/>
        </w:rPr>
        <w:t>е</w:t>
      </w:r>
      <w:r w:rsidR="004324AC" w:rsidRPr="008D5E65">
        <w:rPr>
          <w:rFonts w:ascii="Times New Roman" w:eastAsia="Times New Roman" w:hAnsi="Times New Roman"/>
          <w:spacing w:val="-4"/>
          <w:sz w:val="28"/>
          <w:szCs w:val="20"/>
          <w:lang w:eastAsia="ru-RU"/>
        </w:rPr>
        <w:t xml:space="preserve"> 1:</w:t>
      </w:r>
    </w:p>
    <w:p w:rsidR="0087176D" w:rsidRPr="008D5E65" w:rsidRDefault="0087176D" w:rsidP="0087176D">
      <w:pPr>
        <w:pStyle w:val="ad"/>
        <w:spacing w:after="0" w:line="240" w:lineRule="auto"/>
        <w:jc w:val="both"/>
        <w:outlineLvl w:val="3"/>
        <w:rPr>
          <w:rFonts w:ascii="Times New Roman" w:eastAsia="Times New Roman" w:hAnsi="Times New Roman"/>
          <w:spacing w:val="-4"/>
          <w:sz w:val="28"/>
          <w:szCs w:val="20"/>
          <w:lang w:eastAsia="ru-RU"/>
        </w:rPr>
      </w:pPr>
      <w:r>
        <w:rPr>
          <w:rFonts w:ascii="Times New Roman" w:hAnsi="Times New Roman"/>
          <w:spacing w:val="-2"/>
          <w:sz w:val="28"/>
          <w:szCs w:val="28"/>
        </w:rPr>
        <w:t xml:space="preserve">1) </w:t>
      </w:r>
      <w:r w:rsidR="00E57262">
        <w:rPr>
          <w:rFonts w:ascii="Times New Roman" w:hAnsi="Times New Roman"/>
          <w:spacing w:val="-2"/>
          <w:sz w:val="28"/>
          <w:szCs w:val="28"/>
        </w:rPr>
        <w:t xml:space="preserve">в </w:t>
      </w:r>
      <w:r w:rsidRPr="008D5E65">
        <w:rPr>
          <w:rFonts w:ascii="Times New Roman" w:hAnsi="Times New Roman"/>
          <w:spacing w:val="-2"/>
          <w:sz w:val="28"/>
          <w:szCs w:val="28"/>
        </w:rPr>
        <w:t>пункте 1</w:t>
      </w:r>
      <w:r>
        <w:rPr>
          <w:rFonts w:ascii="Times New Roman" w:hAnsi="Times New Roman"/>
          <w:spacing w:val="-2"/>
          <w:sz w:val="28"/>
          <w:szCs w:val="28"/>
        </w:rPr>
        <w:t>:</w:t>
      </w:r>
    </w:p>
    <w:p w:rsidR="004324AC" w:rsidRPr="009A3EE2" w:rsidRDefault="004324AC" w:rsidP="004324AC">
      <w:pPr>
        <w:tabs>
          <w:tab w:val="left" w:pos="1701"/>
        </w:tabs>
        <w:spacing w:after="0" w:line="240" w:lineRule="auto"/>
        <w:ind w:firstLine="709"/>
        <w:jc w:val="both"/>
        <w:rPr>
          <w:rFonts w:ascii="Times New Roman" w:hAnsi="Times New Roman"/>
          <w:spacing w:val="-4"/>
          <w:sz w:val="28"/>
          <w:szCs w:val="28"/>
        </w:rPr>
      </w:pPr>
      <w:r w:rsidRPr="009A3EE2">
        <w:rPr>
          <w:rFonts w:ascii="Times New Roman" w:hAnsi="Times New Roman"/>
          <w:spacing w:val="-4"/>
          <w:sz w:val="28"/>
          <w:szCs w:val="28"/>
        </w:rPr>
        <w:t xml:space="preserve">в подпункте 1 </w:t>
      </w:r>
      <w:r w:rsidR="0087176D">
        <w:rPr>
          <w:rFonts w:ascii="Times New Roman" w:hAnsi="Times New Roman"/>
          <w:spacing w:val="-4"/>
          <w:sz w:val="28"/>
          <w:szCs w:val="28"/>
        </w:rPr>
        <w:t>цифры</w:t>
      </w:r>
      <w:r w:rsidRPr="009A3EE2">
        <w:rPr>
          <w:rFonts w:ascii="Times New Roman" w:hAnsi="Times New Roman"/>
          <w:spacing w:val="-4"/>
          <w:sz w:val="28"/>
          <w:szCs w:val="28"/>
        </w:rPr>
        <w:t xml:space="preserve"> </w:t>
      </w:r>
      <w:r w:rsidR="006E5E57">
        <w:rPr>
          <w:rFonts w:ascii="Times New Roman" w:eastAsia="Times New Roman" w:hAnsi="Times New Roman"/>
          <w:spacing w:val="-4"/>
          <w:sz w:val="28"/>
          <w:szCs w:val="20"/>
          <w:lang w:eastAsia="ru-RU"/>
        </w:rPr>
        <w:t>"</w:t>
      </w:r>
      <w:r w:rsidR="00F2217D" w:rsidRPr="00F2217D">
        <w:rPr>
          <w:rFonts w:ascii="Times New Roman" w:eastAsia="Times New Roman" w:hAnsi="Times New Roman"/>
          <w:spacing w:val="-4"/>
          <w:sz w:val="28"/>
          <w:szCs w:val="20"/>
          <w:lang w:eastAsia="ru-RU"/>
        </w:rPr>
        <w:t>213</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132</w:t>
      </w:r>
      <w:r w:rsidR="00F2217D">
        <w:rPr>
          <w:rFonts w:ascii="Times New Roman" w:eastAsia="Times New Roman" w:hAnsi="Times New Roman"/>
          <w:spacing w:val="-4"/>
          <w:sz w:val="28"/>
          <w:szCs w:val="20"/>
          <w:lang w:eastAsia="ru-RU"/>
        </w:rPr>
        <w:t xml:space="preserve"> </w:t>
      </w:r>
      <w:r w:rsidR="00F2217D" w:rsidRPr="00F2217D">
        <w:rPr>
          <w:rFonts w:ascii="Times New Roman" w:eastAsia="Times New Roman" w:hAnsi="Times New Roman"/>
          <w:spacing w:val="-4"/>
          <w:sz w:val="28"/>
          <w:szCs w:val="20"/>
          <w:lang w:eastAsia="ru-RU"/>
        </w:rPr>
        <w:t>234,9</w:t>
      </w:r>
      <w:r w:rsidR="006E5E57">
        <w:rPr>
          <w:rFonts w:ascii="Times New Roman" w:eastAsia="Times New Roman" w:hAnsi="Times New Roman"/>
          <w:spacing w:val="-4"/>
          <w:sz w:val="28"/>
          <w:szCs w:val="20"/>
          <w:lang w:eastAsia="ru-RU"/>
        </w:rPr>
        <w:t>"</w:t>
      </w:r>
      <w:r w:rsidRPr="009A3EE2">
        <w:rPr>
          <w:rFonts w:ascii="Times New Roman" w:eastAsia="Times New Roman" w:hAnsi="Times New Roman"/>
          <w:spacing w:val="-4"/>
          <w:sz w:val="28"/>
          <w:szCs w:val="20"/>
          <w:lang w:eastAsia="ru-RU"/>
        </w:rPr>
        <w:t xml:space="preserve"> заменить </w:t>
      </w:r>
      <w:r w:rsidR="0087176D">
        <w:rPr>
          <w:rFonts w:ascii="Times New Roman" w:eastAsia="Times New Roman" w:hAnsi="Times New Roman"/>
          <w:spacing w:val="-4"/>
          <w:sz w:val="28"/>
          <w:szCs w:val="20"/>
          <w:lang w:eastAsia="ru-RU"/>
        </w:rPr>
        <w:t>цифрами</w:t>
      </w:r>
      <w:r w:rsidRPr="009A3EE2">
        <w:rPr>
          <w:rFonts w:ascii="Times New Roman" w:eastAsia="Times New Roman" w:hAnsi="Times New Roman"/>
          <w:spacing w:val="-4"/>
          <w:sz w:val="28"/>
          <w:szCs w:val="20"/>
          <w:lang w:eastAsia="ru-RU"/>
        </w:rPr>
        <w:t xml:space="preserve"> </w:t>
      </w:r>
      <w:r w:rsidR="006E5E57" w:rsidRPr="00A13D32">
        <w:rPr>
          <w:rFonts w:ascii="Times New Roman" w:eastAsia="Times New Roman" w:hAnsi="Times New Roman"/>
          <w:spacing w:val="-4"/>
          <w:sz w:val="28"/>
          <w:szCs w:val="20"/>
          <w:lang w:eastAsia="ru-RU"/>
        </w:rPr>
        <w:t>"</w:t>
      </w:r>
      <w:r w:rsidR="00A21FA5" w:rsidRPr="00A13D32">
        <w:rPr>
          <w:rFonts w:ascii="Times New Roman" w:eastAsia="Times New Roman" w:hAnsi="Times New Roman"/>
          <w:spacing w:val="-4"/>
          <w:sz w:val="28"/>
          <w:szCs w:val="20"/>
          <w:lang w:eastAsia="ru-RU"/>
        </w:rPr>
        <w:t>2</w:t>
      </w:r>
      <w:r w:rsidR="00A13D32" w:rsidRPr="00A13D32">
        <w:rPr>
          <w:rFonts w:ascii="Times New Roman" w:eastAsia="Times New Roman" w:hAnsi="Times New Roman"/>
          <w:spacing w:val="-4"/>
          <w:sz w:val="28"/>
          <w:szCs w:val="20"/>
          <w:lang w:eastAsia="ru-RU"/>
        </w:rPr>
        <w:t>22</w:t>
      </w:r>
      <w:r w:rsidR="00A21FA5" w:rsidRPr="00A13D32">
        <w:rPr>
          <w:rFonts w:ascii="Times New Roman" w:eastAsia="Times New Roman" w:hAnsi="Times New Roman"/>
          <w:spacing w:val="-4"/>
          <w:sz w:val="28"/>
          <w:szCs w:val="20"/>
          <w:lang w:eastAsia="ru-RU"/>
        </w:rPr>
        <w:t> </w:t>
      </w:r>
      <w:r w:rsidR="00A13D32" w:rsidRPr="00A13D32">
        <w:rPr>
          <w:rFonts w:ascii="Times New Roman" w:eastAsia="Times New Roman" w:hAnsi="Times New Roman"/>
          <w:spacing w:val="-4"/>
          <w:sz w:val="28"/>
          <w:szCs w:val="20"/>
          <w:lang w:eastAsia="ru-RU"/>
        </w:rPr>
        <w:t>98</w:t>
      </w:r>
      <w:r w:rsidR="00A21FA5" w:rsidRPr="00A13D32">
        <w:rPr>
          <w:rFonts w:ascii="Times New Roman" w:eastAsia="Times New Roman" w:hAnsi="Times New Roman"/>
          <w:spacing w:val="-4"/>
          <w:sz w:val="28"/>
          <w:szCs w:val="20"/>
          <w:lang w:eastAsia="ru-RU"/>
        </w:rPr>
        <w:t xml:space="preserve">2 </w:t>
      </w:r>
      <w:r w:rsidR="00A13D32" w:rsidRPr="00A13D32">
        <w:rPr>
          <w:rFonts w:ascii="Times New Roman" w:eastAsia="Times New Roman" w:hAnsi="Times New Roman"/>
          <w:spacing w:val="-4"/>
          <w:sz w:val="28"/>
          <w:szCs w:val="20"/>
          <w:lang w:eastAsia="ru-RU"/>
        </w:rPr>
        <w:t>138</w:t>
      </w:r>
      <w:r w:rsidR="00A21FA5" w:rsidRPr="00A13D32">
        <w:rPr>
          <w:rFonts w:ascii="Times New Roman" w:eastAsia="Times New Roman" w:hAnsi="Times New Roman"/>
          <w:spacing w:val="-4"/>
          <w:sz w:val="28"/>
          <w:szCs w:val="20"/>
          <w:lang w:eastAsia="ru-RU"/>
        </w:rPr>
        <w:t>,</w:t>
      </w:r>
      <w:r w:rsidR="00A13D32" w:rsidRPr="00A13D32">
        <w:rPr>
          <w:rFonts w:ascii="Times New Roman" w:eastAsia="Times New Roman" w:hAnsi="Times New Roman"/>
          <w:spacing w:val="-4"/>
          <w:sz w:val="28"/>
          <w:szCs w:val="20"/>
          <w:lang w:eastAsia="ru-RU"/>
        </w:rPr>
        <w:t>2</w:t>
      </w:r>
      <w:r w:rsidR="006E5E57" w:rsidRPr="00A13D32">
        <w:rPr>
          <w:rFonts w:ascii="Times New Roman" w:eastAsia="Times New Roman" w:hAnsi="Times New Roman"/>
          <w:spacing w:val="-4"/>
          <w:sz w:val="28"/>
          <w:szCs w:val="20"/>
          <w:lang w:eastAsia="ru-RU"/>
        </w:rPr>
        <w:t>"</w:t>
      </w:r>
      <w:r w:rsidRPr="00A13D32">
        <w:rPr>
          <w:rFonts w:ascii="Times New Roman" w:eastAsia="Times New Roman" w:hAnsi="Times New Roman"/>
          <w:spacing w:val="-4"/>
          <w:sz w:val="28"/>
          <w:szCs w:val="20"/>
          <w:lang w:eastAsia="ru-RU"/>
        </w:rPr>
        <w:t>;</w:t>
      </w:r>
    </w:p>
    <w:p w:rsidR="004324AC" w:rsidRDefault="009A3EE2" w:rsidP="004324AC">
      <w:pPr>
        <w:tabs>
          <w:tab w:val="left" w:pos="709"/>
        </w:tabs>
        <w:spacing w:after="0" w:line="240" w:lineRule="auto"/>
        <w:ind w:firstLine="709"/>
        <w:jc w:val="both"/>
        <w:rPr>
          <w:rFonts w:ascii="Times New Roman" w:hAnsi="Times New Roman"/>
          <w:sz w:val="28"/>
          <w:szCs w:val="28"/>
        </w:rPr>
      </w:pPr>
      <w:r w:rsidRPr="00345352">
        <w:rPr>
          <w:rFonts w:ascii="Times New Roman" w:hAnsi="Times New Roman"/>
          <w:sz w:val="28"/>
          <w:szCs w:val="28"/>
        </w:rPr>
        <w:t xml:space="preserve">в подпункте </w:t>
      </w:r>
      <w:r w:rsidR="004324AC" w:rsidRPr="00345352">
        <w:rPr>
          <w:rFonts w:ascii="Times New Roman" w:hAnsi="Times New Roman"/>
          <w:sz w:val="28"/>
          <w:szCs w:val="28"/>
        </w:rPr>
        <w:t xml:space="preserve">2 цифры </w:t>
      </w:r>
      <w:r w:rsidR="006E5E57" w:rsidRPr="00345352">
        <w:rPr>
          <w:rFonts w:ascii="Times New Roman" w:eastAsia="Times New Roman" w:hAnsi="Times New Roman"/>
          <w:sz w:val="28"/>
          <w:szCs w:val="20"/>
          <w:lang w:eastAsia="ru-RU"/>
        </w:rPr>
        <w:t>"</w:t>
      </w:r>
      <w:r w:rsidR="00F2217D" w:rsidRPr="00F2217D">
        <w:rPr>
          <w:rFonts w:ascii="Times New Roman" w:eastAsia="Times New Roman" w:hAnsi="Times New Roman"/>
          <w:sz w:val="28"/>
          <w:szCs w:val="20"/>
          <w:lang w:eastAsia="ru-RU"/>
        </w:rPr>
        <w:t>248</w:t>
      </w:r>
      <w:r w:rsidR="00F2217D">
        <w:rPr>
          <w:rFonts w:ascii="Times New Roman" w:eastAsia="Times New Roman" w:hAnsi="Times New Roman"/>
          <w:sz w:val="28"/>
          <w:szCs w:val="20"/>
          <w:lang w:eastAsia="ru-RU"/>
        </w:rPr>
        <w:t> </w:t>
      </w:r>
      <w:r w:rsidR="00F2217D" w:rsidRPr="00F2217D">
        <w:rPr>
          <w:rFonts w:ascii="Times New Roman" w:eastAsia="Times New Roman" w:hAnsi="Times New Roman"/>
          <w:sz w:val="28"/>
          <w:szCs w:val="20"/>
          <w:lang w:eastAsia="ru-RU"/>
        </w:rPr>
        <w:t>992</w:t>
      </w:r>
      <w:r w:rsidR="00F2217D">
        <w:rPr>
          <w:rFonts w:ascii="Times New Roman" w:eastAsia="Times New Roman" w:hAnsi="Times New Roman"/>
          <w:sz w:val="28"/>
          <w:szCs w:val="20"/>
          <w:lang w:eastAsia="ru-RU"/>
        </w:rPr>
        <w:t> </w:t>
      </w:r>
      <w:r w:rsidR="00F2217D" w:rsidRPr="00F2217D">
        <w:rPr>
          <w:rFonts w:ascii="Times New Roman" w:eastAsia="Times New Roman" w:hAnsi="Times New Roman"/>
          <w:sz w:val="28"/>
          <w:szCs w:val="20"/>
          <w:lang w:eastAsia="ru-RU"/>
        </w:rPr>
        <w:t>731,7</w:t>
      </w:r>
      <w:r w:rsidR="006E5E57" w:rsidRPr="00345352">
        <w:rPr>
          <w:rFonts w:ascii="Times New Roman" w:eastAsia="Times New Roman" w:hAnsi="Times New Roman"/>
          <w:sz w:val="28"/>
          <w:szCs w:val="20"/>
          <w:lang w:eastAsia="ru-RU"/>
        </w:rPr>
        <w:t>"</w:t>
      </w:r>
      <w:r w:rsidR="004324AC" w:rsidRPr="00345352">
        <w:rPr>
          <w:rFonts w:ascii="Times New Roman" w:eastAsia="Times New Roman" w:hAnsi="Times New Roman"/>
          <w:sz w:val="28"/>
          <w:szCs w:val="20"/>
          <w:lang w:eastAsia="ru-RU"/>
        </w:rPr>
        <w:t xml:space="preserve"> </w:t>
      </w:r>
      <w:r w:rsidR="004324AC" w:rsidRPr="00345352">
        <w:rPr>
          <w:rFonts w:ascii="Times New Roman" w:hAnsi="Times New Roman"/>
          <w:sz w:val="28"/>
          <w:szCs w:val="28"/>
        </w:rPr>
        <w:t xml:space="preserve">заменить цифрами </w:t>
      </w:r>
      <w:r w:rsidR="00345352">
        <w:rPr>
          <w:rFonts w:ascii="Times New Roman" w:hAnsi="Times New Roman"/>
          <w:sz w:val="28"/>
          <w:szCs w:val="28"/>
        </w:rPr>
        <w:br/>
      </w:r>
      <w:r w:rsidR="006E5E57" w:rsidRPr="001A7ED0">
        <w:rPr>
          <w:rFonts w:ascii="Times New Roman" w:eastAsia="Times New Roman" w:hAnsi="Times New Roman"/>
          <w:sz w:val="28"/>
          <w:szCs w:val="20"/>
          <w:lang w:eastAsia="ru-RU"/>
        </w:rPr>
        <w:t>"</w:t>
      </w:r>
      <w:r w:rsidR="00C71E76" w:rsidRPr="001A7ED0">
        <w:rPr>
          <w:rFonts w:ascii="Times New Roman" w:eastAsia="Times New Roman" w:hAnsi="Times New Roman"/>
          <w:sz w:val="28"/>
          <w:szCs w:val="20"/>
          <w:lang w:eastAsia="ru-RU"/>
        </w:rPr>
        <w:t>2</w:t>
      </w:r>
      <w:r w:rsidR="00FA7305" w:rsidRPr="001A7ED0">
        <w:rPr>
          <w:rFonts w:ascii="Times New Roman" w:eastAsia="Times New Roman" w:hAnsi="Times New Roman"/>
          <w:sz w:val="28"/>
          <w:szCs w:val="20"/>
          <w:lang w:eastAsia="ru-RU"/>
        </w:rPr>
        <w:t>72</w:t>
      </w:r>
      <w:r w:rsidR="00C71E76" w:rsidRPr="001A7ED0">
        <w:rPr>
          <w:rFonts w:ascii="Times New Roman" w:eastAsia="Times New Roman" w:hAnsi="Times New Roman"/>
          <w:sz w:val="28"/>
          <w:szCs w:val="20"/>
          <w:lang w:eastAsia="ru-RU"/>
        </w:rPr>
        <w:t> </w:t>
      </w:r>
      <w:r w:rsidR="00FA7305" w:rsidRPr="001A7ED0">
        <w:rPr>
          <w:rFonts w:ascii="Times New Roman" w:eastAsia="Times New Roman" w:hAnsi="Times New Roman"/>
          <w:sz w:val="28"/>
          <w:szCs w:val="20"/>
          <w:lang w:eastAsia="ru-RU"/>
        </w:rPr>
        <w:t>772</w:t>
      </w:r>
      <w:r w:rsidR="00C71E76" w:rsidRPr="001A7ED0">
        <w:rPr>
          <w:rFonts w:ascii="Times New Roman" w:eastAsia="Times New Roman" w:hAnsi="Times New Roman"/>
          <w:sz w:val="28"/>
          <w:szCs w:val="20"/>
          <w:lang w:eastAsia="ru-RU"/>
        </w:rPr>
        <w:t> </w:t>
      </w:r>
      <w:r w:rsidR="00FA7305" w:rsidRPr="001A7ED0">
        <w:rPr>
          <w:rFonts w:ascii="Times New Roman" w:eastAsia="Times New Roman" w:hAnsi="Times New Roman"/>
          <w:sz w:val="28"/>
          <w:szCs w:val="20"/>
          <w:lang w:eastAsia="ru-RU"/>
        </w:rPr>
        <w:t>560</w:t>
      </w:r>
      <w:r w:rsidR="00A21FA5" w:rsidRPr="001A7ED0">
        <w:rPr>
          <w:rFonts w:ascii="Times New Roman" w:eastAsia="Times New Roman" w:hAnsi="Times New Roman"/>
          <w:sz w:val="28"/>
          <w:szCs w:val="20"/>
          <w:lang w:eastAsia="ru-RU"/>
        </w:rPr>
        <w:t>,7</w:t>
      </w:r>
      <w:r w:rsidR="006E5E57" w:rsidRPr="001A7ED0">
        <w:rPr>
          <w:rFonts w:ascii="Times New Roman" w:eastAsia="Times New Roman" w:hAnsi="Times New Roman"/>
          <w:sz w:val="28"/>
          <w:szCs w:val="20"/>
          <w:lang w:eastAsia="ru-RU"/>
        </w:rPr>
        <w:t>"</w:t>
      </w:r>
      <w:r w:rsidR="0087176D" w:rsidRPr="001A7ED0">
        <w:rPr>
          <w:rFonts w:ascii="Times New Roman" w:hAnsi="Times New Roman"/>
          <w:sz w:val="28"/>
          <w:szCs w:val="28"/>
        </w:rPr>
        <w:t>;</w:t>
      </w:r>
    </w:p>
    <w:p w:rsidR="005272E1" w:rsidRDefault="005272E1" w:rsidP="004324AC">
      <w:pPr>
        <w:tabs>
          <w:tab w:val="left" w:pos="709"/>
        </w:tabs>
        <w:spacing w:after="0" w:line="240" w:lineRule="auto"/>
        <w:ind w:firstLine="709"/>
        <w:jc w:val="both"/>
        <w:rPr>
          <w:rFonts w:ascii="Times New Roman" w:hAnsi="Times New Roman"/>
          <w:sz w:val="28"/>
          <w:szCs w:val="28"/>
        </w:rPr>
      </w:pPr>
      <w:r w:rsidRPr="00345352">
        <w:rPr>
          <w:rFonts w:ascii="Times New Roman" w:hAnsi="Times New Roman"/>
          <w:sz w:val="28"/>
          <w:szCs w:val="28"/>
        </w:rPr>
        <w:t xml:space="preserve">в подпункте </w:t>
      </w:r>
      <w:r>
        <w:rPr>
          <w:rFonts w:ascii="Times New Roman" w:hAnsi="Times New Roman"/>
          <w:sz w:val="28"/>
          <w:szCs w:val="28"/>
        </w:rPr>
        <w:t>3</w:t>
      </w:r>
      <w:r w:rsidRPr="00345352">
        <w:rPr>
          <w:rFonts w:ascii="Times New Roman" w:hAnsi="Times New Roman"/>
          <w:sz w:val="28"/>
          <w:szCs w:val="28"/>
        </w:rPr>
        <w:t xml:space="preserve"> цифры </w:t>
      </w:r>
      <w:r w:rsidRPr="00345352">
        <w:rPr>
          <w:rFonts w:ascii="Times New Roman" w:eastAsia="Times New Roman" w:hAnsi="Times New Roman"/>
          <w:sz w:val="28"/>
          <w:szCs w:val="20"/>
          <w:lang w:eastAsia="ru-RU"/>
        </w:rPr>
        <w:t>"</w:t>
      </w:r>
      <w:r w:rsidR="00F2217D" w:rsidRPr="00F2217D">
        <w:rPr>
          <w:rFonts w:ascii="Times New Roman" w:eastAsia="Times New Roman" w:hAnsi="Times New Roman"/>
          <w:sz w:val="28"/>
          <w:szCs w:val="20"/>
          <w:lang w:eastAsia="ru-RU"/>
        </w:rPr>
        <w:t>35</w:t>
      </w:r>
      <w:r w:rsidR="00F2217D">
        <w:rPr>
          <w:rFonts w:ascii="Times New Roman" w:eastAsia="Times New Roman" w:hAnsi="Times New Roman"/>
          <w:sz w:val="28"/>
          <w:szCs w:val="20"/>
          <w:lang w:eastAsia="ru-RU"/>
        </w:rPr>
        <w:t> </w:t>
      </w:r>
      <w:r w:rsidR="00F2217D" w:rsidRPr="00F2217D">
        <w:rPr>
          <w:rFonts w:ascii="Times New Roman" w:eastAsia="Times New Roman" w:hAnsi="Times New Roman"/>
          <w:sz w:val="28"/>
          <w:szCs w:val="20"/>
          <w:lang w:eastAsia="ru-RU"/>
        </w:rPr>
        <w:t>860</w:t>
      </w:r>
      <w:r w:rsidR="00F2217D">
        <w:rPr>
          <w:rFonts w:ascii="Times New Roman" w:eastAsia="Times New Roman" w:hAnsi="Times New Roman"/>
          <w:sz w:val="28"/>
          <w:szCs w:val="20"/>
          <w:lang w:eastAsia="ru-RU"/>
        </w:rPr>
        <w:t> </w:t>
      </w:r>
      <w:r w:rsidR="00F2217D" w:rsidRPr="00F2217D">
        <w:rPr>
          <w:rFonts w:ascii="Times New Roman" w:eastAsia="Times New Roman" w:hAnsi="Times New Roman"/>
          <w:sz w:val="28"/>
          <w:szCs w:val="20"/>
          <w:lang w:eastAsia="ru-RU"/>
        </w:rPr>
        <w:t>496,8</w:t>
      </w:r>
      <w:r w:rsidRPr="00345352">
        <w:rPr>
          <w:rFonts w:ascii="Times New Roman" w:eastAsia="Times New Roman" w:hAnsi="Times New Roman"/>
          <w:sz w:val="28"/>
          <w:szCs w:val="20"/>
          <w:lang w:eastAsia="ru-RU"/>
        </w:rPr>
        <w:t xml:space="preserve">" </w:t>
      </w:r>
      <w:r w:rsidRPr="00345352">
        <w:rPr>
          <w:rFonts w:ascii="Times New Roman" w:hAnsi="Times New Roman"/>
          <w:sz w:val="28"/>
          <w:szCs w:val="28"/>
        </w:rPr>
        <w:t xml:space="preserve">заменить цифрами </w:t>
      </w:r>
      <w:r>
        <w:rPr>
          <w:rFonts w:ascii="Times New Roman" w:hAnsi="Times New Roman"/>
          <w:sz w:val="28"/>
          <w:szCs w:val="28"/>
        </w:rPr>
        <w:br/>
      </w:r>
      <w:r w:rsidRPr="001A7ED0">
        <w:rPr>
          <w:rFonts w:ascii="Times New Roman" w:eastAsia="Times New Roman" w:hAnsi="Times New Roman"/>
          <w:sz w:val="28"/>
          <w:szCs w:val="20"/>
          <w:lang w:eastAsia="ru-RU"/>
        </w:rPr>
        <w:t>"</w:t>
      </w:r>
      <w:r w:rsidR="00FA7305" w:rsidRPr="001A7ED0">
        <w:rPr>
          <w:rFonts w:ascii="Times New Roman" w:eastAsia="Times New Roman" w:hAnsi="Times New Roman"/>
          <w:sz w:val="28"/>
          <w:szCs w:val="20"/>
          <w:lang w:eastAsia="ru-RU"/>
        </w:rPr>
        <w:t>49</w:t>
      </w:r>
      <w:r w:rsidR="00C71E76" w:rsidRPr="001A7ED0">
        <w:rPr>
          <w:rFonts w:ascii="Times New Roman" w:eastAsia="Times New Roman" w:hAnsi="Times New Roman"/>
          <w:sz w:val="28"/>
          <w:szCs w:val="20"/>
          <w:lang w:eastAsia="ru-RU"/>
        </w:rPr>
        <w:t> </w:t>
      </w:r>
      <w:r w:rsidR="00FA7305" w:rsidRPr="001A7ED0">
        <w:rPr>
          <w:rFonts w:ascii="Times New Roman" w:eastAsia="Times New Roman" w:hAnsi="Times New Roman"/>
          <w:sz w:val="28"/>
          <w:szCs w:val="20"/>
          <w:lang w:eastAsia="ru-RU"/>
        </w:rPr>
        <w:t>790</w:t>
      </w:r>
      <w:r w:rsidR="00C71E76" w:rsidRPr="001A7ED0">
        <w:rPr>
          <w:rFonts w:ascii="Times New Roman" w:eastAsia="Times New Roman" w:hAnsi="Times New Roman"/>
          <w:sz w:val="28"/>
          <w:szCs w:val="20"/>
          <w:lang w:eastAsia="ru-RU"/>
        </w:rPr>
        <w:t> 4</w:t>
      </w:r>
      <w:r w:rsidR="00FA7305" w:rsidRPr="001A7ED0">
        <w:rPr>
          <w:rFonts w:ascii="Times New Roman" w:eastAsia="Times New Roman" w:hAnsi="Times New Roman"/>
          <w:sz w:val="28"/>
          <w:szCs w:val="20"/>
          <w:lang w:eastAsia="ru-RU"/>
        </w:rPr>
        <w:t>22</w:t>
      </w:r>
      <w:r w:rsidR="00C71E76" w:rsidRPr="001A7ED0">
        <w:rPr>
          <w:rFonts w:ascii="Times New Roman" w:eastAsia="Times New Roman" w:hAnsi="Times New Roman"/>
          <w:sz w:val="28"/>
          <w:szCs w:val="20"/>
          <w:lang w:eastAsia="ru-RU"/>
        </w:rPr>
        <w:t>,</w:t>
      </w:r>
      <w:r w:rsidR="00FA7305" w:rsidRPr="001A7ED0">
        <w:rPr>
          <w:rFonts w:ascii="Times New Roman" w:eastAsia="Times New Roman" w:hAnsi="Times New Roman"/>
          <w:sz w:val="28"/>
          <w:szCs w:val="20"/>
          <w:lang w:eastAsia="ru-RU"/>
        </w:rPr>
        <w:t>5</w:t>
      </w:r>
      <w:r w:rsidRPr="001A7ED0">
        <w:rPr>
          <w:rFonts w:ascii="Times New Roman" w:eastAsia="Times New Roman" w:hAnsi="Times New Roman"/>
          <w:sz w:val="28"/>
          <w:szCs w:val="20"/>
          <w:lang w:eastAsia="ru-RU"/>
        </w:rPr>
        <w:t>"</w:t>
      </w:r>
      <w:r w:rsidRPr="001A7ED0">
        <w:rPr>
          <w:rFonts w:ascii="Times New Roman" w:hAnsi="Times New Roman"/>
          <w:sz w:val="28"/>
          <w:szCs w:val="28"/>
        </w:rPr>
        <w:t>;</w:t>
      </w:r>
    </w:p>
    <w:p w:rsidR="00FA7305" w:rsidRDefault="00FA7305" w:rsidP="00C71E76">
      <w:pPr>
        <w:tabs>
          <w:tab w:val="left" w:pos="709"/>
        </w:tabs>
        <w:spacing w:after="0" w:line="240" w:lineRule="auto"/>
        <w:ind w:firstLine="709"/>
        <w:jc w:val="both"/>
        <w:rPr>
          <w:rFonts w:ascii="Times New Roman" w:hAnsi="Times New Roman"/>
          <w:sz w:val="28"/>
          <w:szCs w:val="28"/>
        </w:rPr>
      </w:pPr>
      <w:r w:rsidRPr="00151F9B">
        <w:rPr>
          <w:rFonts w:ascii="Times New Roman" w:hAnsi="Times New Roman"/>
          <w:sz w:val="28"/>
          <w:szCs w:val="28"/>
        </w:rPr>
        <w:t xml:space="preserve">в подпункте </w:t>
      </w:r>
      <w:r>
        <w:rPr>
          <w:rFonts w:ascii="Times New Roman" w:hAnsi="Times New Roman"/>
          <w:sz w:val="28"/>
          <w:szCs w:val="28"/>
        </w:rPr>
        <w:t>6</w:t>
      </w:r>
      <w:r w:rsidRPr="00151F9B">
        <w:rPr>
          <w:rFonts w:ascii="Times New Roman" w:hAnsi="Times New Roman"/>
          <w:sz w:val="28"/>
          <w:szCs w:val="28"/>
        </w:rPr>
        <w:t xml:space="preserve"> цифры </w:t>
      </w:r>
      <w:r w:rsidRPr="00151F9B">
        <w:rPr>
          <w:rFonts w:ascii="Times New Roman" w:eastAsia="Times New Roman" w:hAnsi="Times New Roman"/>
          <w:sz w:val="28"/>
          <w:szCs w:val="20"/>
          <w:lang w:eastAsia="ru-RU"/>
        </w:rPr>
        <w:t>"</w:t>
      </w:r>
      <w:r w:rsidR="001A7ED0">
        <w:rPr>
          <w:rFonts w:ascii="Times New Roman" w:eastAsia="Times New Roman" w:hAnsi="Times New Roman"/>
          <w:sz w:val="28"/>
          <w:szCs w:val="20"/>
          <w:lang w:eastAsia="ru-RU"/>
        </w:rPr>
        <w:t>2 437</w:t>
      </w:r>
      <w:r>
        <w:rPr>
          <w:rFonts w:ascii="Times New Roman" w:eastAsia="Times New Roman" w:hAnsi="Times New Roman"/>
          <w:sz w:val="28"/>
          <w:szCs w:val="20"/>
          <w:lang w:eastAsia="ru-RU"/>
        </w:rPr>
        <w:t> </w:t>
      </w:r>
      <w:r w:rsidRPr="00F2217D">
        <w:rPr>
          <w:rFonts w:ascii="Times New Roman" w:eastAsia="Times New Roman" w:hAnsi="Times New Roman"/>
          <w:sz w:val="28"/>
          <w:szCs w:val="20"/>
          <w:lang w:eastAsia="ru-RU"/>
        </w:rPr>
        <w:t>8</w:t>
      </w:r>
      <w:r w:rsidR="001A7ED0">
        <w:rPr>
          <w:rFonts w:ascii="Times New Roman" w:eastAsia="Times New Roman" w:hAnsi="Times New Roman"/>
          <w:sz w:val="28"/>
          <w:szCs w:val="20"/>
          <w:lang w:eastAsia="ru-RU"/>
        </w:rPr>
        <w:t>30</w:t>
      </w:r>
      <w:r w:rsidRPr="00F2217D">
        <w:rPr>
          <w:rFonts w:ascii="Times New Roman" w:eastAsia="Times New Roman" w:hAnsi="Times New Roman"/>
          <w:sz w:val="28"/>
          <w:szCs w:val="20"/>
          <w:lang w:eastAsia="ru-RU"/>
        </w:rPr>
        <w:t>,</w:t>
      </w:r>
      <w:r w:rsidR="001A7ED0">
        <w:rPr>
          <w:rFonts w:ascii="Times New Roman" w:eastAsia="Times New Roman" w:hAnsi="Times New Roman"/>
          <w:sz w:val="28"/>
          <w:szCs w:val="20"/>
          <w:lang w:eastAsia="ru-RU"/>
        </w:rPr>
        <w:t>8</w:t>
      </w:r>
      <w:r w:rsidRPr="00151F9B">
        <w:rPr>
          <w:rFonts w:ascii="Times New Roman" w:eastAsia="Times New Roman" w:hAnsi="Times New Roman"/>
          <w:sz w:val="28"/>
          <w:szCs w:val="20"/>
          <w:lang w:eastAsia="ru-RU"/>
        </w:rPr>
        <w:t xml:space="preserve">" </w:t>
      </w:r>
      <w:r w:rsidRPr="00151F9B">
        <w:rPr>
          <w:rFonts w:ascii="Times New Roman" w:hAnsi="Times New Roman"/>
          <w:sz w:val="28"/>
          <w:szCs w:val="28"/>
        </w:rPr>
        <w:t xml:space="preserve">заменить цифрами </w:t>
      </w:r>
      <w:r w:rsidRPr="00151F9B">
        <w:rPr>
          <w:rFonts w:ascii="Times New Roman" w:hAnsi="Times New Roman"/>
          <w:sz w:val="28"/>
          <w:szCs w:val="28"/>
        </w:rPr>
        <w:br/>
      </w:r>
      <w:r w:rsidRPr="001A7ED0">
        <w:rPr>
          <w:rFonts w:ascii="Times New Roman" w:eastAsia="Times New Roman" w:hAnsi="Times New Roman"/>
          <w:sz w:val="28"/>
          <w:szCs w:val="20"/>
          <w:lang w:eastAsia="ru-RU"/>
        </w:rPr>
        <w:t>"1 4</w:t>
      </w:r>
      <w:r w:rsidR="001A7ED0" w:rsidRPr="001A7ED0">
        <w:rPr>
          <w:rFonts w:ascii="Times New Roman" w:eastAsia="Times New Roman" w:hAnsi="Times New Roman"/>
          <w:sz w:val="28"/>
          <w:szCs w:val="20"/>
          <w:lang w:eastAsia="ru-RU"/>
        </w:rPr>
        <w:t>37</w:t>
      </w:r>
      <w:r w:rsidRPr="001A7ED0">
        <w:rPr>
          <w:rFonts w:ascii="Times New Roman" w:eastAsia="Times New Roman" w:hAnsi="Times New Roman"/>
          <w:sz w:val="28"/>
          <w:szCs w:val="20"/>
          <w:lang w:eastAsia="ru-RU"/>
        </w:rPr>
        <w:t> 8</w:t>
      </w:r>
      <w:r w:rsidR="001A7ED0" w:rsidRPr="001A7ED0">
        <w:rPr>
          <w:rFonts w:ascii="Times New Roman" w:eastAsia="Times New Roman" w:hAnsi="Times New Roman"/>
          <w:sz w:val="28"/>
          <w:szCs w:val="20"/>
          <w:lang w:eastAsia="ru-RU"/>
        </w:rPr>
        <w:t>30</w:t>
      </w:r>
      <w:r w:rsidRPr="001A7ED0">
        <w:rPr>
          <w:rFonts w:ascii="Times New Roman" w:eastAsia="Times New Roman" w:hAnsi="Times New Roman"/>
          <w:sz w:val="28"/>
          <w:szCs w:val="20"/>
          <w:lang w:eastAsia="ru-RU"/>
        </w:rPr>
        <w:t>,</w:t>
      </w:r>
      <w:r w:rsidR="001A7ED0" w:rsidRPr="001A7ED0">
        <w:rPr>
          <w:rFonts w:ascii="Times New Roman" w:eastAsia="Times New Roman" w:hAnsi="Times New Roman"/>
          <w:sz w:val="28"/>
          <w:szCs w:val="20"/>
          <w:lang w:eastAsia="ru-RU"/>
        </w:rPr>
        <w:t>8</w:t>
      </w:r>
      <w:r w:rsidRPr="001A7ED0">
        <w:rPr>
          <w:rFonts w:ascii="Times New Roman" w:eastAsia="Times New Roman" w:hAnsi="Times New Roman"/>
          <w:sz w:val="28"/>
          <w:szCs w:val="20"/>
          <w:lang w:eastAsia="ru-RU"/>
        </w:rPr>
        <w:t>"</w:t>
      </w:r>
      <w:r w:rsidRPr="001A7ED0">
        <w:rPr>
          <w:rFonts w:ascii="Times New Roman" w:hAnsi="Times New Roman"/>
          <w:sz w:val="28"/>
          <w:szCs w:val="28"/>
        </w:rPr>
        <w:t>;</w:t>
      </w:r>
    </w:p>
    <w:p w:rsidR="0087176D" w:rsidRPr="001C39FD" w:rsidRDefault="0087176D" w:rsidP="004324AC">
      <w:pPr>
        <w:tabs>
          <w:tab w:val="left" w:pos="709"/>
        </w:tabs>
        <w:spacing w:after="0" w:line="240" w:lineRule="auto"/>
        <w:ind w:firstLine="709"/>
        <w:jc w:val="both"/>
        <w:rPr>
          <w:rFonts w:ascii="Times New Roman" w:eastAsia="Times New Roman" w:hAnsi="Times New Roman"/>
          <w:sz w:val="28"/>
          <w:szCs w:val="20"/>
          <w:lang w:eastAsia="ru-RU"/>
        </w:rPr>
      </w:pPr>
      <w:r w:rsidRPr="001C39FD">
        <w:rPr>
          <w:rFonts w:ascii="Times New Roman" w:eastAsia="Times New Roman" w:hAnsi="Times New Roman"/>
          <w:sz w:val="28"/>
          <w:szCs w:val="20"/>
          <w:lang w:eastAsia="ru-RU"/>
        </w:rPr>
        <w:t>2) в пункте 2:</w:t>
      </w:r>
    </w:p>
    <w:p w:rsidR="0087176D" w:rsidRPr="00E33397" w:rsidRDefault="0087176D" w:rsidP="004324AC">
      <w:pPr>
        <w:tabs>
          <w:tab w:val="left" w:pos="709"/>
        </w:tabs>
        <w:spacing w:after="0" w:line="240" w:lineRule="auto"/>
        <w:ind w:firstLine="709"/>
        <w:jc w:val="both"/>
        <w:rPr>
          <w:rFonts w:ascii="Times New Roman" w:eastAsia="Times New Roman" w:hAnsi="Times New Roman"/>
          <w:spacing w:val="-4"/>
          <w:sz w:val="28"/>
          <w:szCs w:val="20"/>
          <w:lang w:eastAsia="ru-RU"/>
        </w:rPr>
      </w:pPr>
      <w:r w:rsidRPr="001C39FD">
        <w:rPr>
          <w:rFonts w:ascii="Times New Roman" w:eastAsia="Times New Roman" w:hAnsi="Times New Roman"/>
          <w:sz w:val="28"/>
          <w:szCs w:val="20"/>
          <w:lang w:eastAsia="ru-RU"/>
        </w:rPr>
        <w:t xml:space="preserve">в </w:t>
      </w:r>
      <w:r w:rsidR="008104B2" w:rsidRPr="001C39FD">
        <w:rPr>
          <w:rFonts w:ascii="Times New Roman" w:hAnsi="Times New Roman"/>
          <w:spacing w:val="-2"/>
          <w:sz w:val="28"/>
          <w:szCs w:val="28"/>
        </w:rPr>
        <w:t>подпункте 1 слова</w:t>
      </w:r>
      <w:r w:rsidR="008104B2" w:rsidRPr="001C39FD">
        <w:rPr>
          <w:rFonts w:ascii="Times New Roman" w:eastAsia="Times New Roman" w:hAnsi="Times New Roman"/>
          <w:sz w:val="28"/>
          <w:szCs w:val="20"/>
          <w:lang w:eastAsia="ru-RU"/>
        </w:rPr>
        <w:t xml:space="preserve"> "</w:t>
      </w:r>
      <w:r w:rsidR="00F2217D" w:rsidRPr="00F2217D">
        <w:rPr>
          <w:rFonts w:ascii="Times New Roman" w:eastAsia="Times New Roman" w:hAnsi="Times New Roman"/>
          <w:spacing w:val="-4"/>
          <w:sz w:val="28"/>
          <w:szCs w:val="20"/>
          <w:lang w:eastAsia="ru-RU"/>
        </w:rPr>
        <w:t>219</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364</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162,8</w:t>
      </w:r>
      <w:r w:rsidR="00A163F3" w:rsidRPr="00A163F3">
        <w:rPr>
          <w:rFonts w:ascii="Times New Roman" w:eastAsia="Times New Roman" w:hAnsi="Times New Roman"/>
          <w:spacing w:val="-4"/>
          <w:sz w:val="28"/>
          <w:szCs w:val="20"/>
          <w:lang w:eastAsia="ru-RU"/>
        </w:rPr>
        <w:t xml:space="preserve"> тыс. рублей и на 20</w:t>
      </w:r>
      <w:r w:rsidR="00F2217D">
        <w:rPr>
          <w:rFonts w:ascii="Times New Roman" w:eastAsia="Times New Roman" w:hAnsi="Times New Roman"/>
          <w:spacing w:val="-4"/>
          <w:sz w:val="28"/>
          <w:szCs w:val="20"/>
          <w:lang w:eastAsia="ru-RU"/>
        </w:rPr>
        <w:t>22</w:t>
      </w:r>
      <w:r w:rsidR="00A163F3" w:rsidRPr="00A163F3">
        <w:rPr>
          <w:rFonts w:ascii="Times New Roman" w:eastAsia="Times New Roman" w:hAnsi="Times New Roman"/>
          <w:spacing w:val="-4"/>
          <w:sz w:val="28"/>
          <w:szCs w:val="20"/>
          <w:lang w:eastAsia="ru-RU"/>
        </w:rPr>
        <w:t xml:space="preserve"> год в сумме </w:t>
      </w:r>
      <w:r w:rsidR="00F2217D" w:rsidRPr="00F2217D">
        <w:rPr>
          <w:rFonts w:ascii="Times New Roman" w:eastAsia="Times New Roman" w:hAnsi="Times New Roman"/>
          <w:spacing w:val="-4"/>
          <w:sz w:val="28"/>
          <w:szCs w:val="20"/>
          <w:lang w:eastAsia="ru-RU"/>
        </w:rPr>
        <w:t>224</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847</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754,5</w:t>
      </w:r>
      <w:r w:rsidR="008104B2" w:rsidRPr="001C39FD">
        <w:rPr>
          <w:rFonts w:ascii="Times New Roman" w:eastAsia="Times New Roman" w:hAnsi="Times New Roman"/>
          <w:spacing w:val="-4"/>
          <w:sz w:val="28"/>
          <w:szCs w:val="20"/>
          <w:lang w:eastAsia="ru-RU"/>
        </w:rPr>
        <w:t xml:space="preserve">" заменить словами </w:t>
      </w:r>
      <w:r w:rsidR="008104B2" w:rsidRPr="00E33397">
        <w:rPr>
          <w:rFonts w:ascii="Times New Roman" w:eastAsia="Times New Roman" w:hAnsi="Times New Roman"/>
          <w:spacing w:val="-4"/>
          <w:sz w:val="28"/>
          <w:szCs w:val="20"/>
          <w:lang w:eastAsia="ru-RU"/>
        </w:rPr>
        <w:t>"</w:t>
      </w:r>
      <w:r w:rsidR="00C71E76" w:rsidRPr="001A7ED0">
        <w:rPr>
          <w:rFonts w:ascii="Times New Roman" w:eastAsia="Times New Roman" w:hAnsi="Times New Roman"/>
          <w:spacing w:val="-4"/>
          <w:sz w:val="28"/>
          <w:szCs w:val="20"/>
          <w:lang w:eastAsia="ru-RU"/>
        </w:rPr>
        <w:t>2</w:t>
      </w:r>
      <w:r w:rsidR="001A7ED0" w:rsidRPr="001A7ED0">
        <w:rPr>
          <w:rFonts w:ascii="Times New Roman" w:eastAsia="Times New Roman" w:hAnsi="Times New Roman"/>
          <w:spacing w:val="-4"/>
          <w:sz w:val="28"/>
          <w:szCs w:val="20"/>
          <w:lang w:eastAsia="ru-RU"/>
        </w:rPr>
        <w:t>22</w:t>
      </w:r>
      <w:r w:rsidR="00C71E76" w:rsidRPr="001A7ED0">
        <w:rPr>
          <w:rFonts w:ascii="Times New Roman" w:eastAsia="Times New Roman" w:hAnsi="Times New Roman"/>
          <w:spacing w:val="-4"/>
          <w:sz w:val="28"/>
          <w:szCs w:val="20"/>
          <w:lang w:eastAsia="ru-RU"/>
        </w:rPr>
        <w:t xml:space="preserve"> 4</w:t>
      </w:r>
      <w:r w:rsidR="001A7ED0" w:rsidRPr="001A7ED0">
        <w:rPr>
          <w:rFonts w:ascii="Times New Roman" w:eastAsia="Times New Roman" w:hAnsi="Times New Roman"/>
          <w:spacing w:val="-4"/>
          <w:sz w:val="28"/>
          <w:szCs w:val="20"/>
          <w:lang w:eastAsia="ru-RU"/>
        </w:rPr>
        <w:t>31</w:t>
      </w:r>
      <w:r w:rsidR="00C71E76" w:rsidRPr="001A7ED0">
        <w:rPr>
          <w:rFonts w:ascii="Times New Roman" w:eastAsia="Times New Roman" w:hAnsi="Times New Roman"/>
          <w:spacing w:val="-4"/>
          <w:sz w:val="28"/>
          <w:szCs w:val="20"/>
          <w:lang w:eastAsia="ru-RU"/>
        </w:rPr>
        <w:t xml:space="preserve"> 1</w:t>
      </w:r>
      <w:r w:rsidR="001A7ED0" w:rsidRPr="001A7ED0">
        <w:rPr>
          <w:rFonts w:ascii="Times New Roman" w:eastAsia="Times New Roman" w:hAnsi="Times New Roman"/>
          <w:spacing w:val="-4"/>
          <w:sz w:val="28"/>
          <w:szCs w:val="20"/>
          <w:lang w:eastAsia="ru-RU"/>
        </w:rPr>
        <w:t>05</w:t>
      </w:r>
      <w:r w:rsidR="00C71E76" w:rsidRPr="001A7ED0">
        <w:rPr>
          <w:rFonts w:ascii="Times New Roman" w:eastAsia="Times New Roman" w:hAnsi="Times New Roman"/>
          <w:spacing w:val="-4"/>
          <w:sz w:val="28"/>
          <w:szCs w:val="20"/>
          <w:lang w:eastAsia="ru-RU"/>
        </w:rPr>
        <w:t>,</w:t>
      </w:r>
      <w:r w:rsidR="001A7ED0" w:rsidRPr="001A7ED0">
        <w:rPr>
          <w:rFonts w:ascii="Times New Roman" w:eastAsia="Times New Roman" w:hAnsi="Times New Roman"/>
          <w:spacing w:val="-4"/>
          <w:sz w:val="28"/>
          <w:szCs w:val="20"/>
          <w:lang w:eastAsia="ru-RU"/>
        </w:rPr>
        <w:t>3</w:t>
      </w:r>
      <w:r w:rsidR="00CC63EE" w:rsidRPr="001A7ED0">
        <w:rPr>
          <w:rFonts w:ascii="Times New Roman" w:eastAsia="Times New Roman" w:hAnsi="Times New Roman"/>
          <w:sz w:val="28"/>
          <w:szCs w:val="20"/>
          <w:lang w:eastAsia="ru-RU"/>
        </w:rPr>
        <w:t xml:space="preserve"> тыс. рублей и на 20</w:t>
      </w:r>
      <w:r w:rsidR="00F2217D" w:rsidRPr="001A7ED0">
        <w:rPr>
          <w:rFonts w:ascii="Times New Roman" w:eastAsia="Times New Roman" w:hAnsi="Times New Roman"/>
          <w:sz w:val="28"/>
          <w:szCs w:val="20"/>
          <w:lang w:eastAsia="ru-RU"/>
        </w:rPr>
        <w:t>22</w:t>
      </w:r>
      <w:r w:rsidR="00CC63EE" w:rsidRPr="001A7ED0">
        <w:rPr>
          <w:rFonts w:ascii="Times New Roman" w:eastAsia="Times New Roman" w:hAnsi="Times New Roman"/>
          <w:sz w:val="28"/>
          <w:szCs w:val="20"/>
          <w:lang w:eastAsia="ru-RU"/>
        </w:rPr>
        <w:t xml:space="preserve"> год в сумме </w:t>
      </w:r>
      <w:r w:rsidR="00C71E76" w:rsidRPr="001A7ED0">
        <w:rPr>
          <w:rFonts w:ascii="Times New Roman" w:eastAsia="Times New Roman" w:hAnsi="Times New Roman"/>
          <w:sz w:val="28"/>
          <w:szCs w:val="20"/>
          <w:lang w:eastAsia="ru-RU"/>
        </w:rPr>
        <w:t>2</w:t>
      </w:r>
      <w:r w:rsidR="001A7ED0" w:rsidRPr="001A7ED0">
        <w:rPr>
          <w:rFonts w:ascii="Times New Roman" w:eastAsia="Times New Roman" w:hAnsi="Times New Roman"/>
          <w:sz w:val="28"/>
          <w:szCs w:val="20"/>
          <w:lang w:eastAsia="ru-RU"/>
        </w:rPr>
        <w:t>33</w:t>
      </w:r>
      <w:r w:rsidR="00C71E76" w:rsidRPr="001A7ED0">
        <w:rPr>
          <w:rFonts w:ascii="Times New Roman" w:eastAsia="Times New Roman" w:hAnsi="Times New Roman"/>
          <w:sz w:val="28"/>
          <w:szCs w:val="20"/>
          <w:lang w:eastAsia="ru-RU"/>
        </w:rPr>
        <w:t xml:space="preserve"> 84</w:t>
      </w:r>
      <w:r w:rsidR="001A7ED0" w:rsidRPr="001A7ED0">
        <w:rPr>
          <w:rFonts w:ascii="Times New Roman" w:eastAsia="Times New Roman" w:hAnsi="Times New Roman"/>
          <w:sz w:val="28"/>
          <w:szCs w:val="20"/>
          <w:lang w:eastAsia="ru-RU"/>
        </w:rPr>
        <w:t>8</w:t>
      </w:r>
      <w:r w:rsidR="00C71E76" w:rsidRPr="001A7ED0">
        <w:rPr>
          <w:rFonts w:ascii="Times New Roman" w:eastAsia="Times New Roman" w:hAnsi="Times New Roman"/>
          <w:sz w:val="28"/>
          <w:szCs w:val="20"/>
          <w:lang w:eastAsia="ru-RU"/>
        </w:rPr>
        <w:t xml:space="preserve"> </w:t>
      </w:r>
      <w:r w:rsidR="001A7ED0" w:rsidRPr="001A7ED0">
        <w:rPr>
          <w:rFonts w:ascii="Times New Roman" w:eastAsia="Times New Roman" w:hAnsi="Times New Roman"/>
          <w:sz w:val="28"/>
          <w:szCs w:val="20"/>
          <w:lang w:eastAsia="ru-RU"/>
        </w:rPr>
        <w:t>281</w:t>
      </w:r>
      <w:r w:rsidR="00C71E76" w:rsidRPr="001A7ED0">
        <w:rPr>
          <w:rFonts w:ascii="Times New Roman" w:eastAsia="Times New Roman" w:hAnsi="Times New Roman"/>
          <w:sz w:val="28"/>
          <w:szCs w:val="20"/>
          <w:lang w:eastAsia="ru-RU"/>
        </w:rPr>
        <w:t>,</w:t>
      </w:r>
      <w:r w:rsidR="001A7ED0" w:rsidRPr="001A7ED0">
        <w:rPr>
          <w:rFonts w:ascii="Times New Roman" w:eastAsia="Times New Roman" w:hAnsi="Times New Roman"/>
          <w:sz w:val="28"/>
          <w:szCs w:val="20"/>
          <w:lang w:eastAsia="ru-RU"/>
        </w:rPr>
        <w:t>9</w:t>
      </w:r>
      <w:r w:rsidR="008104B2" w:rsidRPr="001A7ED0">
        <w:rPr>
          <w:rFonts w:ascii="Times New Roman" w:eastAsia="Times New Roman" w:hAnsi="Times New Roman"/>
          <w:spacing w:val="-4"/>
          <w:sz w:val="28"/>
          <w:szCs w:val="20"/>
          <w:lang w:eastAsia="ru-RU"/>
        </w:rPr>
        <w:t>";</w:t>
      </w:r>
    </w:p>
    <w:p w:rsidR="008104B2" w:rsidRPr="002D164A" w:rsidRDefault="007C3037" w:rsidP="004324AC">
      <w:pPr>
        <w:tabs>
          <w:tab w:val="left" w:pos="709"/>
        </w:tabs>
        <w:spacing w:after="0" w:line="240" w:lineRule="auto"/>
        <w:ind w:firstLine="709"/>
        <w:jc w:val="both"/>
        <w:rPr>
          <w:rFonts w:ascii="Times New Roman" w:eastAsia="Times New Roman" w:hAnsi="Times New Roman"/>
          <w:sz w:val="28"/>
          <w:szCs w:val="20"/>
          <w:lang w:eastAsia="ru-RU"/>
        </w:rPr>
      </w:pPr>
      <w:r w:rsidRPr="001C39FD">
        <w:rPr>
          <w:rFonts w:ascii="Times New Roman" w:hAnsi="Times New Roman"/>
          <w:spacing w:val="-2"/>
          <w:sz w:val="28"/>
          <w:szCs w:val="28"/>
        </w:rPr>
        <w:t xml:space="preserve">в </w:t>
      </w:r>
      <w:r w:rsidR="008104B2" w:rsidRPr="001C39FD">
        <w:rPr>
          <w:rFonts w:ascii="Times New Roman" w:hAnsi="Times New Roman"/>
          <w:spacing w:val="-2"/>
          <w:sz w:val="28"/>
          <w:szCs w:val="28"/>
        </w:rPr>
        <w:t>подпункт</w:t>
      </w:r>
      <w:r w:rsidRPr="001C39FD">
        <w:rPr>
          <w:rFonts w:ascii="Times New Roman" w:hAnsi="Times New Roman"/>
          <w:spacing w:val="-2"/>
          <w:sz w:val="28"/>
          <w:szCs w:val="28"/>
        </w:rPr>
        <w:t>е</w:t>
      </w:r>
      <w:r w:rsidR="008104B2" w:rsidRPr="001C39FD">
        <w:rPr>
          <w:rFonts w:ascii="Times New Roman" w:hAnsi="Times New Roman"/>
          <w:spacing w:val="-2"/>
          <w:sz w:val="28"/>
          <w:szCs w:val="28"/>
        </w:rPr>
        <w:t xml:space="preserve"> 2</w:t>
      </w:r>
      <w:r w:rsidR="00F3799B" w:rsidRPr="001C39FD">
        <w:rPr>
          <w:rFonts w:ascii="Times New Roman" w:hAnsi="Times New Roman"/>
          <w:spacing w:val="-2"/>
          <w:sz w:val="28"/>
          <w:szCs w:val="28"/>
        </w:rPr>
        <w:t xml:space="preserve"> </w:t>
      </w:r>
      <w:r w:rsidRPr="001C39FD">
        <w:rPr>
          <w:rFonts w:ascii="Times New Roman" w:hAnsi="Times New Roman"/>
          <w:spacing w:val="-2"/>
          <w:sz w:val="28"/>
          <w:szCs w:val="28"/>
        </w:rPr>
        <w:t xml:space="preserve">слова </w:t>
      </w:r>
      <w:r w:rsidR="008104B2" w:rsidRPr="001C39FD">
        <w:rPr>
          <w:rFonts w:ascii="Times New Roman" w:eastAsia="Times New Roman" w:hAnsi="Times New Roman"/>
          <w:sz w:val="28"/>
          <w:szCs w:val="20"/>
          <w:lang w:eastAsia="ru-RU"/>
        </w:rPr>
        <w:t>"</w:t>
      </w:r>
      <w:r w:rsidR="00F2217D" w:rsidRPr="00F2217D">
        <w:rPr>
          <w:rFonts w:ascii="Times New Roman" w:eastAsia="Times New Roman" w:hAnsi="Times New Roman"/>
          <w:spacing w:val="-4"/>
          <w:sz w:val="28"/>
          <w:szCs w:val="20"/>
          <w:lang w:eastAsia="ru-RU"/>
        </w:rPr>
        <w:t>248</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731</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474,5</w:t>
      </w:r>
      <w:r w:rsidR="00A163F3" w:rsidRPr="00BB63EE">
        <w:rPr>
          <w:rFonts w:ascii="Times New Roman" w:eastAsia="Times New Roman" w:hAnsi="Times New Roman"/>
          <w:sz w:val="28"/>
          <w:szCs w:val="20"/>
          <w:lang w:eastAsia="ru-RU"/>
        </w:rPr>
        <w:t xml:space="preserve"> тыс. рублей и на 20</w:t>
      </w:r>
      <w:r w:rsidR="00F2217D">
        <w:rPr>
          <w:rFonts w:ascii="Times New Roman" w:eastAsia="Times New Roman" w:hAnsi="Times New Roman"/>
          <w:sz w:val="28"/>
          <w:szCs w:val="20"/>
          <w:lang w:eastAsia="ru-RU"/>
        </w:rPr>
        <w:t>22</w:t>
      </w:r>
      <w:r w:rsidR="00A163F3" w:rsidRPr="00BB63EE">
        <w:rPr>
          <w:rFonts w:ascii="Times New Roman" w:eastAsia="Times New Roman" w:hAnsi="Times New Roman"/>
          <w:sz w:val="28"/>
          <w:szCs w:val="20"/>
          <w:lang w:eastAsia="ru-RU"/>
        </w:rPr>
        <w:t xml:space="preserve"> год в сумме </w:t>
      </w:r>
      <w:r w:rsidR="00F2217D" w:rsidRPr="00F2217D">
        <w:rPr>
          <w:rFonts w:ascii="Times New Roman" w:eastAsia="Times New Roman" w:hAnsi="Times New Roman"/>
          <w:sz w:val="28"/>
          <w:szCs w:val="20"/>
          <w:lang w:eastAsia="ru-RU"/>
        </w:rPr>
        <w:t>254</w:t>
      </w:r>
      <w:r w:rsidR="00F2217D">
        <w:rPr>
          <w:rFonts w:ascii="Times New Roman" w:eastAsia="Times New Roman" w:hAnsi="Times New Roman"/>
          <w:sz w:val="28"/>
          <w:szCs w:val="20"/>
          <w:lang w:eastAsia="ru-RU"/>
        </w:rPr>
        <w:t> </w:t>
      </w:r>
      <w:r w:rsidR="00F2217D" w:rsidRPr="00F2217D">
        <w:rPr>
          <w:rFonts w:ascii="Times New Roman" w:eastAsia="Times New Roman" w:hAnsi="Times New Roman"/>
          <w:sz w:val="28"/>
          <w:szCs w:val="20"/>
          <w:lang w:eastAsia="ru-RU"/>
        </w:rPr>
        <w:t>399</w:t>
      </w:r>
      <w:r w:rsidR="00F2217D">
        <w:rPr>
          <w:rFonts w:ascii="Times New Roman" w:eastAsia="Times New Roman" w:hAnsi="Times New Roman"/>
          <w:sz w:val="28"/>
          <w:szCs w:val="20"/>
          <w:lang w:eastAsia="ru-RU"/>
        </w:rPr>
        <w:t xml:space="preserve"> </w:t>
      </w:r>
      <w:r w:rsidR="00F2217D" w:rsidRPr="00F2217D">
        <w:rPr>
          <w:rFonts w:ascii="Times New Roman" w:eastAsia="Times New Roman" w:hAnsi="Times New Roman"/>
          <w:sz w:val="28"/>
          <w:szCs w:val="20"/>
          <w:lang w:eastAsia="ru-RU"/>
        </w:rPr>
        <w:t>535,1</w:t>
      </w:r>
      <w:r w:rsidR="008104B2" w:rsidRPr="001C39FD">
        <w:rPr>
          <w:rFonts w:ascii="Times New Roman" w:eastAsia="Times New Roman" w:hAnsi="Times New Roman"/>
          <w:spacing w:val="-4"/>
          <w:sz w:val="28"/>
          <w:szCs w:val="20"/>
          <w:lang w:eastAsia="ru-RU"/>
        </w:rPr>
        <w:t>"</w:t>
      </w:r>
      <w:r w:rsidR="00F533CC" w:rsidRPr="001C39FD">
        <w:rPr>
          <w:rFonts w:ascii="Times New Roman" w:eastAsia="Times New Roman" w:hAnsi="Times New Roman"/>
          <w:spacing w:val="-4"/>
          <w:sz w:val="28"/>
          <w:szCs w:val="20"/>
          <w:lang w:eastAsia="ru-RU"/>
        </w:rPr>
        <w:t xml:space="preserve"> заменить словами </w:t>
      </w:r>
      <w:r w:rsidR="00F533CC" w:rsidRPr="00BB63EE">
        <w:rPr>
          <w:rFonts w:ascii="Times New Roman" w:eastAsia="Times New Roman" w:hAnsi="Times New Roman"/>
          <w:sz w:val="28"/>
          <w:szCs w:val="20"/>
          <w:lang w:eastAsia="ru-RU"/>
        </w:rPr>
        <w:t>"</w:t>
      </w:r>
      <w:r w:rsidR="00C71E76" w:rsidRPr="001A7ED0">
        <w:rPr>
          <w:rFonts w:ascii="Times New Roman" w:eastAsia="Times New Roman" w:hAnsi="Times New Roman"/>
          <w:sz w:val="28"/>
          <w:szCs w:val="20"/>
          <w:lang w:eastAsia="ru-RU"/>
        </w:rPr>
        <w:t>2</w:t>
      </w:r>
      <w:r w:rsidR="001A7ED0" w:rsidRPr="001A7ED0">
        <w:rPr>
          <w:rFonts w:ascii="Times New Roman" w:eastAsia="Times New Roman" w:hAnsi="Times New Roman"/>
          <w:sz w:val="28"/>
          <w:szCs w:val="20"/>
          <w:lang w:eastAsia="ru-RU"/>
        </w:rPr>
        <w:t>53</w:t>
      </w:r>
      <w:r w:rsidR="00C71E76" w:rsidRPr="001A7ED0">
        <w:rPr>
          <w:rFonts w:ascii="Times New Roman" w:eastAsia="Times New Roman" w:hAnsi="Times New Roman"/>
          <w:sz w:val="28"/>
          <w:szCs w:val="20"/>
          <w:lang w:eastAsia="ru-RU"/>
        </w:rPr>
        <w:t> </w:t>
      </w:r>
      <w:r w:rsidR="001A7ED0" w:rsidRPr="001A7ED0">
        <w:rPr>
          <w:rFonts w:ascii="Times New Roman" w:eastAsia="Times New Roman" w:hAnsi="Times New Roman"/>
          <w:sz w:val="28"/>
          <w:szCs w:val="20"/>
          <w:lang w:eastAsia="ru-RU"/>
        </w:rPr>
        <w:t>578</w:t>
      </w:r>
      <w:r w:rsidR="00C71E76" w:rsidRPr="001A7ED0">
        <w:rPr>
          <w:rFonts w:ascii="Times New Roman" w:eastAsia="Times New Roman" w:hAnsi="Times New Roman"/>
          <w:sz w:val="28"/>
          <w:szCs w:val="20"/>
          <w:lang w:eastAsia="ru-RU"/>
        </w:rPr>
        <w:t> </w:t>
      </w:r>
      <w:r w:rsidR="001A7ED0" w:rsidRPr="001A7ED0">
        <w:rPr>
          <w:rFonts w:ascii="Times New Roman" w:eastAsia="Times New Roman" w:hAnsi="Times New Roman"/>
          <w:sz w:val="28"/>
          <w:szCs w:val="20"/>
          <w:lang w:eastAsia="ru-RU"/>
        </w:rPr>
        <w:t>076</w:t>
      </w:r>
      <w:r w:rsidR="00C71E76" w:rsidRPr="001A7ED0">
        <w:rPr>
          <w:rFonts w:ascii="Times New Roman" w:eastAsia="Times New Roman" w:hAnsi="Times New Roman"/>
          <w:sz w:val="28"/>
          <w:szCs w:val="20"/>
          <w:lang w:eastAsia="ru-RU"/>
        </w:rPr>
        <w:t>,5</w:t>
      </w:r>
      <w:r w:rsidR="00F533CC" w:rsidRPr="001A7ED0">
        <w:rPr>
          <w:rFonts w:ascii="Times New Roman" w:eastAsia="Times New Roman" w:hAnsi="Times New Roman"/>
          <w:sz w:val="28"/>
          <w:szCs w:val="20"/>
          <w:lang w:eastAsia="ru-RU"/>
        </w:rPr>
        <w:t xml:space="preserve"> тыс. рублей и на 20</w:t>
      </w:r>
      <w:r w:rsidR="00F2217D" w:rsidRPr="001A7ED0">
        <w:rPr>
          <w:rFonts w:ascii="Times New Roman" w:eastAsia="Times New Roman" w:hAnsi="Times New Roman"/>
          <w:sz w:val="28"/>
          <w:szCs w:val="20"/>
          <w:lang w:eastAsia="ru-RU"/>
        </w:rPr>
        <w:t>22</w:t>
      </w:r>
      <w:r w:rsidR="00F533CC" w:rsidRPr="001A7ED0">
        <w:rPr>
          <w:rFonts w:ascii="Times New Roman" w:eastAsia="Times New Roman" w:hAnsi="Times New Roman"/>
          <w:sz w:val="28"/>
          <w:szCs w:val="20"/>
          <w:lang w:eastAsia="ru-RU"/>
        </w:rPr>
        <w:t xml:space="preserve"> год в сумме </w:t>
      </w:r>
      <w:r w:rsidR="009A1BAA" w:rsidRPr="001A7ED0">
        <w:rPr>
          <w:rFonts w:ascii="Times New Roman" w:eastAsia="Times New Roman" w:hAnsi="Times New Roman"/>
          <w:sz w:val="28"/>
          <w:szCs w:val="20"/>
          <w:lang w:eastAsia="ru-RU"/>
        </w:rPr>
        <w:t>2</w:t>
      </w:r>
      <w:r w:rsidR="001A7ED0" w:rsidRPr="001A7ED0">
        <w:rPr>
          <w:rFonts w:ascii="Times New Roman" w:eastAsia="Times New Roman" w:hAnsi="Times New Roman"/>
          <w:sz w:val="28"/>
          <w:szCs w:val="20"/>
          <w:lang w:eastAsia="ru-RU"/>
        </w:rPr>
        <w:t>65</w:t>
      </w:r>
      <w:r w:rsidR="009A1BAA" w:rsidRPr="001A7ED0">
        <w:rPr>
          <w:rFonts w:ascii="Times New Roman" w:eastAsia="Times New Roman" w:hAnsi="Times New Roman"/>
          <w:sz w:val="28"/>
          <w:szCs w:val="20"/>
          <w:lang w:eastAsia="ru-RU"/>
        </w:rPr>
        <w:t> </w:t>
      </w:r>
      <w:r w:rsidR="001A7ED0" w:rsidRPr="001A7ED0">
        <w:rPr>
          <w:rFonts w:ascii="Times New Roman" w:eastAsia="Times New Roman" w:hAnsi="Times New Roman"/>
          <w:sz w:val="28"/>
          <w:szCs w:val="20"/>
          <w:lang w:eastAsia="ru-RU"/>
        </w:rPr>
        <w:t>735</w:t>
      </w:r>
      <w:r w:rsidR="009A1BAA" w:rsidRPr="001A7ED0">
        <w:rPr>
          <w:rFonts w:ascii="Times New Roman" w:eastAsia="Times New Roman" w:hAnsi="Times New Roman"/>
          <w:sz w:val="28"/>
          <w:szCs w:val="20"/>
          <w:lang w:eastAsia="ru-RU"/>
        </w:rPr>
        <w:t> </w:t>
      </w:r>
      <w:r w:rsidR="001A7ED0" w:rsidRPr="001A7ED0">
        <w:rPr>
          <w:rFonts w:ascii="Times New Roman" w:eastAsia="Times New Roman" w:hAnsi="Times New Roman"/>
          <w:sz w:val="28"/>
          <w:szCs w:val="20"/>
          <w:lang w:eastAsia="ru-RU"/>
        </w:rPr>
        <w:t>038</w:t>
      </w:r>
      <w:r w:rsidR="009A1BAA" w:rsidRPr="001A7ED0">
        <w:rPr>
          <w:rFonts w:ascii="Times New Roman" w:eastAsia="Times New Roman" w:hAnsi="Times New Roman"/>
          <w:sz w:val="28"/>
          <w:szCs w:val="20"/>
          <w:lang w:eastAsia="ru-RU"/>
        </w:rPr>
        <w:t>,</w:t>
      </w:r>
      <w:r w:rsidR="001A7ED0" w:rsidRPr="001A7ED0">
        <w:rPr>
          <w:rFonts w:ascii="Times New Roman" w:eastAsia="Times New Roman" w:hAnsi="Times New Roman"/>
          <w:sz w:val="28"/>
          <w:szCs w:val="20"/>
          <w:lang w:eastAsia="ru-RU"/>
        </w:rPr>
        <w:t>5</w:t>
      </w:r>
      <w:r w:rsidR="00F533CC" w:rsidRPr="001A7ED0">
        <w:rPr>
          <w:rFonts w:ascii="Times New Roman" w:eastAsia="Times New Roman" w:hAnsi="Times New Roman"/>
          <w:spacing w:val="-4"/>
          <w:sz w:val="28"/>
          <w:szCs w:val="20"/>
          <w:lang w:eastAsia="ru-RU"/>
        </w:rPr>
        <w:t>"</w:t>
      </w:r>
      <w:r w:rsidR="00F3799B" w:rsidRPr="001A7ED0">
        <w:rPr>
          <w:rFonts w:ascii="Times New Roman" w:eastAsia="Times New Roman" w:hAnsi="Times New Roman"/>
          <w:sz w:val="28"/>
          <w:szCs w:val="20"/>
          <w:lang w:eastAsia="ru-RU"/>
        </w:rPr>
        <w:t>;</w:t>
      </w:r>
    </w:p>
    <w:p w:rsidR="00885807" w:rsidRPr="001E61F5" w:rsidRDefault="00A23F23" w:rsidP="004324AC">
      <w:pPr>
        <w:tabs>
          <w:tab w:val="left" w:pos="709"/>
        </w:tabs>
        <w:spacing w:after="0" w:line="240" w:lineRule="auto"/>
        <w:ind w:firstLine="709"/>
        <w:jc w:val="both"/>
        <w:rPr>
          <w:rFonts w:ascii="Times New Roman" w:eastAsia="Times New Roman" w:hAnsi="Times New Roman"/>
          <w:spacing w:val="-4"/>
          <w:sz w:val="28"/>
          <w:szCs w:val="20"/>
          <w:lang w:eastAsia="ru-RU"/>
        </w:rPr>
      </w:pPr>
      <w:r w:rsidRPr="001C39FD">
        <w:rPr>
          <w:rFonts w:ascii="Times New Roman" w:eastAsia="Times New Roman" w:hAnsi="Times New Roman"/>
          <w:spacing w:val="-4"/>
          <w:sz w:val="28"/>
          <w:szCs w:val="20"/>
          <w:lang w:eastAsia="ru-RU"/>
        </w:rPr>
        <w:t>в подпункте 3 слова "</w:t>
      </w:r>
      <w:r w:rsidR="0025372D" w:rsidRPr="0025372D">
        <w:rPr>
          <w:rFonts w:ascii="Times New Roman" w:eastAsia="Times New Roman" w:hAnsi="Times New Roman"/>
          <w:spacing w:val="-4"/>
          <w:sz w:val="28"/>
          <w:szCs w:val="20"/>
          <w:lang w:eastAsia="ru-RU"/>
        </w:rPr>
        <w:t xml:space="preserve"> 29</w:t>
      </w:r>
      <w:r w:rsidR="0025372D">
        <w:rPr>
          <w:rFonts w:ascii="Times New Roman" w:eastAsia="Times New Roman" w:hAnsi="Times New Roman"/>
          <w:spacing w:val="-4"/>
          <w:sz w:val="28"/>
          <w:szCs w:val="20"/>
          <w:lang w:eastAsia="ru-RU"/>
        </w:rPr>
        <w:t> </w:t>
      </w:r>
      <w:r w:rsidR="0025372D" w:rsidRPr="0025372D">
        <w:rPr>
          <w:rFonts w:ascii="Times New Roman" w:eastAsia="Times New Roman" w:hAnsi="Times New Roman"/>
          <w:spacing w:val="-4"/>
          <w:sz w:val="28"/>
          <w:szCs w:val="20"/>
          <w:lang w:eastAsia="ru-RU"/>
        </w:rPr>
        <w:t>367</w:t>
      </w:r>
      <w:r w:rsidR="0025372D">
        <w:rPr>
          <w:rFonts w:ascii="Times New Roman" w:eastAsia="Times New Roman" w:hAnsi="Times New Roman"/>
          <w:spacing w:val="-4"/>
          <w:sz w:val="28"/>
          <w:szCs w:val="20"/>
          <w:lang w:eastAsia="ru-RU"/>
        </w:rPr>
        <w:t> </w:t>
      </w:r>
      <w:r w:rsidR="0025372D" w:rsidRPr="0025372D">
        <w:rPr>
          <w:rFonts w:ascii="Times New Roman" w:eastAsia="Times New Roman" w:hAnsi="Times New Roman"/>
          <w:spacing w:val="-4"/>
          <w:sz w:val="28"/>
          <w:szCs w:val="20"/>
          <w:lang w:eastAsia="ru-RU"/>
        </w:rPr>
        <w:t>311,7</w:t>
      </w:r>
      <w:r w:rsidR="00A163F3" w:rsidRPr="00BB63EE">
        <w:rPr>
          <w:rFonts w:ascii="Times New Roman" w:eastAsia="Times New Roman" w:hAnsi="Times New Roman"/>
          <w:spacing w:val="-4"/>
          <w:sz w:val="28"/>
          <w:szCs w:val="20"/>
          <w:lang w:eastAsia="ru-RU"/>
        </w:rPr>
        <w:t xml:space="preserve"> тыс. рублей и на 20</w:t>
      </w:r>
      <w:r w:rsidR="0025372D">
        <w:rPr>
          <w:rFonts w:ascii="Times New Roman" w:eastAsia="Times New Roman" w:hAnsi="Times New Roman"/>
          <w:spacing w:val="-4"/>
          <w:sz w:val="28"/>
          <w:szCs w:val="20"/>
          <w:lang w:eastAsia="ru-RU"/>
        </w:rPr>
        <w:t>22</w:t>
      </w:r>
      <w:r w:rsidR="00A163F3" w:rsidRPr="00BB63EE">
        <w:rPr>
          <w:rFonts w:ascii="Times New Roman" w:eastAsia="Times New Roman" w:hAnsi="Times New Roman"/>
          <w:spacing w:val="-4"/>
          <w:sz w:val="28"/>
          <w:szCs w:val="20"/>
          <w:lang w:eastAsia="ru-RU"/>
        </w:rPr>
        <w:t xml:space="preserve"> год в сумме </w:t>
      </w:r>
      <w:r w:rsidR="0025372D" w:rsidRPr="0025372D">
        <w:rPr>
          <w:rFonts w:ascii="Times New Roman" w:eastAsia="Times New Roman" w:hAnsi="Times New Roman"/>
          <w:spacing w:val="-4"/>
          <w:sz w:val="28"/>
          <w:szCs w:val="20"/>
          <w:lang w:eastAsia="ru-RU"/>
        </w:rPr>
        <w:t>29</w:t>
      </w:r>
      <w:r w:rsidR="0025372D">
        <w:rPr>
          <w:rFonts w:ascii="Times New Roman" w:eastAsia="Times New Roman" w:hAnsi="Times New Roman"/>
          <w:spacing w:val="-4"/>
          <w:sz w:val="28"/>
          <w:szCs w:val="20"/>
          <w:lang w:eastAsia="ru-RU"/>
        </w:rPr>
        <w:t> </w:t>
      </w:r>
      <w:r w:rsidR="0025372D" w:rsidRPr="0025372D">
        <w:rPr>
          <w:rFonts w:ascii="Times New Roman" w:eastAsia="Times New Roman" w:hAnsi="Times New Roman"/>
          <w:spacing w:val="-4"/>
          <w:sz w:val="28"/>
          <w:szCs w:val="20"/>
          <w:lang w:eastAsia="ru-RU"/>
        </w:rPr>
        <w:t>551</w:t>
      </w:r>
      <w:r w:rsidR="0025372D">
        <w:rPr>
          <w:rFonts w:ascii="Times New Roman" w:eastAsia="Times New Roman" w:hAnsi="Times New Roman"/>
          <w:spacing w:val="-4"/>
          <w:sz w:val="28"/>
          <w:szCs w:val="20"/>
          <w:lang w:eastAsia="ru-RU"/>
        </w:rPr>
        <w:t> </w:t>
      </w:r>
      <w:r w:rsidR="0025372D" w:rsidRPr="0025372D">
        <w:rPr>
          <w:rFonts w:ascii="Times New Roman" w:eastAsia="Times New Roman" w:hAnsi="Times New Roman"/>
          <w:spacing w:val="-4"/>
          <w:sz w:val="28"/>
          <w:szCs w:val="20"/>
          <w:lang w:eastAsia="ru-RU"/>
        </w:rPr>
        <w:t>780,6</w:t>
      </w:r>
      <w:r w:rsidRPr="001C39FD">
        <w:rPr>
          <w:rFonts w:ascii="Times New Roman" w:eastAsia="Times New Roman" w:hAnsi="Times New Roman"/>
          <w:spacing w:val="-4"/>
          <w:sz w:val="28"/>
          <w:szCs w:val="20"/>
          <w:lang w:eastAsia="ru-RU"/>
        </w:rPr>
        <w:t xml:space="preserve">" заменить словами </w:t>
      </w:r>
      <w:r w:rsidRPr="001A7ED0">
        <w:rPr>
          <w:rFonts w:ascii="Times New Roman" w:eastAsia="Times New Roman" w:hAnsi="Times New Roman"/>
          <w:spacing w:val="-4"/>
          <w:sz w:val="28"/>
          <w:szCs w:val="20"/>
          <w:lang w:eastAsia="ru-RU"/>
        </w:rPr>
        <w:t>"</w:t>
      </w:r>
      <w:r w:rsidR="001A7ED0" w:rsidRPr="001A7ED0">
        <w:rPr>
          <w:rFonts w:ascii="Times New Roman" w:eastAsia="Times New Roman" w:hAnsi="Times New Roman"/>
          <w:spacing w:val="-4"/>
          <w:sz w:val="28"/>
          <w:szCs w:val="20"/>
          <w:lang w:eastAsia="ru-RU"/>
        </w:rPr>
        <w:t>31</w:t>
      </w:r>
      <w:r w:rsidR="0042680F" w:rsidRPr="001A7ED0">
        <w:rPr>
          <w:rFonts w:ascii="Times New Roman" w:eastAsia="Times New Roman" w:hAnsi="Times New Roman"/>
          <w:spacing w:val="-4"/>
          <w:sz w:val="28"/>
          <w:szCs w:val="20"/>
          <w:lang w:eastAsia="ru-RU"/>
        </w:rPr>
        <w:t> </w:t>
      </w:r>
      <w:r w:rsidR="001A7ED0" w:rsidRPr="001A7ED0">
        <w:rPr>
          <w:rFonts w:ascii="Times New Roman" w:eastAsia="Times New Roman" w:hAnsi="Times New Roman"/>
          <w:spacing w:val="-4"/>
          <w:sz w:val="28"/>
          <w:szCs w:val="20"/>
          <w:lang w:eastAsia="ru-RU"/>
        </w:rPr>
        <w:t>146</w:t>
      </w:r>
      <w:r w:rsidR="0042680F" w:rsidRPr="001A7ED0">
        <w:rPr>
          <w:rFonts w:ascii="Times New Roman" w:eastAsia="Times New Roman" w:hAnsi="Times New Roman"/>
          <w:spacing w:val="-4"/>
          <w:sz w:val="28"/>
          <w:szCs w:val="20"/>
          <w:lang w:eastAsia="ru-RU"/>
        </w:rPr>
        <w:t> </w:t>
      </w:r>
      <w:r w:rsidR="001A7ED0" w:rsidRPr="001A7ED0">
        <w:rPr>
          <w:rFonts w:ascii="Times New Roman" w:eastAsia="Times New Roman" w:hAnsi="Times New Roman"/>
          <w:spacing w:val="-4"/>
          <w:sz w:val="28"/>
          <w:szCs w:val="20"/>
          <w:lang w:eastAsia="ru-RU"/>
        </w:rPr>
        <w:t>971</w:t>
      </w:r>
      <w:r w:rsidR="0042680F" w:rsidRPr="001A7ED0">
        <w:rPr>
          <w:rFonts w:ascii="Times New Roman" w:eastAsia="Times New Roman" w:hAnsi="Times New Roman"/>
          <w:spacing w:val="-4"/>
          <w:sz w:val="28"/>
          <w:szCs w:val="20"/>
          <w:lang w:eastAsia="ru-RU"/>
        </w:rPr>
        <w:t>,</w:t>
      </w:r>
      <w:r w:rsidR="001A7ED0" w:rsidRPr="001A7ED0">
        <w:rPr>
          <w:rFonts w:ascii="Times New Roman" w:eastAsia="Times New Roman" w:hAnsi="Times New Roman"/>
          <w:spacing w:val="-4"/>
          <w:sz w:val="28"/>
          <w:szCs w:val="20"/>
          <w:lang w:eastAsia="ru-RU"/>
        </w:rPr>
        <w:t>2</w:t>
      </w:r>
      <w:r w:rsidRPr="002D164A">
        <w:rPr>
          <w:rFonts w:ascii="Times New Roman" w:eastAsia="Times New Roman" w:hAnsi="Times New Roman"/>
          <w:spacing w:val="-4"/>
          <w:sz w:val="28"/>
          <w:szCs w:val="20"/>
          <w:lang w:eastAsia="ru-RU"/>
        </w:rPr>
        <w:t xml:space="preserve"> тыс. рублей и на 20</w:t>
      </w:r>
      <w:r w:rsidR="0025372D">
        <w:rPr>
          <w:rFonts w:ascii="Times New Roman" w:eastAsia="Times New Roman" w:hAnsi="Times New Roman"/>
          <w:spacing w:val="-4"/>
          <w:sz w:val="28"/>
          <w:szCs w:val="20"/>
          <w:lang w:eastAsia="ru-RU"/>
        </w:rPr>
        <w:t>22</w:t>
      </w:r>
      <w:r w:rsidRPr="002D164A">
        <w:rPr>
          <w:rFonts w:ascii="Times New Roman" w:eastAsia="Times New Roman" w:hAnsi="Times New Roman"/>
          <w:spacing w:val="-4"/>
          <w:sz w:val="28"/>
          <w:szCs w:val="20"/>
          <w:lang w:eastAsia="ru-RU"/>
        </w:rPr>
        <w:t xml:space="preserve"> год в сумме </w:t>
      </w:r>
      <w:r w:rsidR="001A7ED0" w:rsidRPr="001A7ED0">
        <w:rPr>
          <w:rFonts w:ascii="Times New Roman" w:eastAsia="Times New Roman" w:hAnsi="Times New Roman"/>
          <w:spacing w:val="-4"/>
          <w:sz w:val="28"/>
          <w:szCs w:val="20"/>
          <w:lang w:eastAsia="ru-RU"/>
        </w:rPr>
        <w:t>31</w:t>
      </w:r>
      <w:r w:rsidR="0042680F" w:rsidRPr="001A7ED0">
        <w:rPr>
          <w:rFonts w:ascii="Times New Roman" w:eastAsia="Times New Roman" w:hAnsi="Times New Roman"/>
          <w:spacing w:val="-4"/>
          <w:sz w:val="28"/>
          <w:szCs w:val="20"/>
          <w:lang w:eastAsia="ru-RU"/>
        </w:rPr>
        <w:t> </w:t>
      </w:r>
      <w:r w:rsidR="001A7ED0" w:rsidRPr="001A7ED0">
        <w:rPr>
          <w:rFonts w:ascii="Times New Roman" w:eastAsia="Times New Roman" w:hAnsi="Times New Roman"/>
          <w:spacing w:val="-4"/>
          <w:sz w:val="28"/>
          <w:szCs w:val="20"/>
          <w:lang w:eastAsia="ru-RU"/>
        </w:rPr>
        <w:t>886</w:t>
      </w:r>
      <w:r w:rsidR="0042680F" w:rsidRPr="001A7ED0">
        <w:rPr>
          <w:rFonts w:ascii="Times New Roman" w:eastAsia="Times New Roman" w:hAnsi="Times New Roman"/>
          <w:spacing w:val="-4"/>
          <w:sz w:val="28"/>
          <w:szCs w:val="20"/>
          <w:lang w:eastAsia="ru-RU"/>
        </w:rPr>
        <w:t> 7</w:t>
      </w:r>
      <w:r w:rsidR="001A7ED0" w:rsidRPr="001A7ED0">
        <w:rPr>
          <w:rFonts w:ascii="Times New Roman" w:eastAsia="Times New Roman" w:hAnsi="Times New Roman"/>
          <w:spacing w:val="-4"/>
          <w:sz w:val="28"/>
          <w:szCs w:val="20"/>
          <w:lang w:eastAsia="ru-RU"/>
        </w:rPr>
        <w:t>56</w:t>
      </w:r>
      <w:r w:rsidR="0042680F" w:rsidRPr="001A7ED0">
        <w:rPr>
          <w:rFonts w:ascii="Times New Roman" w:eastAsia="Times New Roman" w:hAnsi="Times New Roman"/>
          <w:spacing w:val="-4"/>
          <w:sz w:val="28"/>
          <w:szCs w:val="20"/>
          <w:lang w:eastAsia="ru-RU"/>
        </w:rPr>
        <w:t>,</w:t>
      </w:r>
      <w:r w:rsidR="001A7ED0" w:rsidRPr="001A7ED0">
        <w:rPr>
          <w:rFonts w:ascii="Times New Roman" w:eastAsia="Times New Roman" w:hAnsi="Times New Roman"/>
          <w:spacing w:val="-4"/>
          <w:sz w:val="28"/>
          <w:szCs w:val="20"/>
          <w:lang w:eastAsia="ru-RU"/>
        </w:rPr>
        <w:t>6</w:t>
      </w:r>
      <w:r w:rsidRPr="001A7ED0">
        <w:rPr>
          <w:rFonts w:ascii="Times New Roman" w:eastAsia="Times New Roman" w:hAnsi="Times New Roman"/>
          <w:spacing w:val="-4"/>
          <w:sz w:val="28"/>
          <w:szCs w:val="20"/>
          <w:lang w:eastAsia="ru-RU"/>
        </w:rPr>
        <w:t>"</w:t>
      </w:r>
      <w:r w:rsidR="00A814D2" w:rsidRPr="001A7ED0">
        <w:rPr>
          <w:rFonts w:ascii="Times New Roman" w:eastAsia="Times New Roman" w:hAnsi="Times New Roman"/>
          <w:sz w:val="28"/>
          <w:szCs w:val="20"/>
          <w:lang w:eastAsia="ru-RU"/>
        </w:rPr>
        <w:t>.</w:t>
      </w:r>
    </w:p>
    <w:p w:rsidR="009A3EE2" w:rsidRPr="00E57262" w:rsidRDefault="00E57262" w:rsidP="00E57262">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2. </w:t>
      </w:r>
      <w:r w:rsidR="004324AC" w:rsidRPr="00E57262">
        <w:rPr>
          <w:rFonts w:ascii="Times New Roman" w:eastAsia="Times New Roman" w:hAnsi="Times New Roman"/>
          <w:spacing w:val="-4"/>
          <w:sz w:val="28"/>
          <w:szCs w:val="20"/>
          <w:lang w:eastAsia="ru-RU"/>
        </w:rPr>
        <w:t xml:space="preserve">В статье 4: </w:t>
      </w:r>
    </w:p>
    <w:p w:rsidR="006A581D" w:rsidRDefault="00795D3D" w:rsidP="00881A10">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1</w:t>
      </w:r>
      <w:r w:rsidR="003013B2">
        <w:rPr>
          <w:rFonts w:ascii="Times New Roman" w:eastAsia="Times New Roman" w:hAnsi="Times New Roman"/>
          <w:spacing w:val="-4"/>
          <w:sz w:val="28"/>
          <w:szCs w:val="20"/>
          <w:lang w:eastAsia="ru-RU"/>
        </w:rPr>
        <w:t xml:space="preserve">) </w:t>
      </w:r>
      <w:r w:rsidR="009057CA">
        <w:rPr>
          <w:rFonts w:ascii="Times New Roman" w:eastAsia="Times New Roman" w:hAnsi="Times New Roman"/>
          <w:spacing w:val="-4"/>
          <w:sz w:val="28"/>
          <w:szCs w:val="20"/>
          <w:lang w:eastAsia="ru-RU"/>
        </w:rPr>
        <w:t xml:space="preserve">в </w:t>
      </w:r>
      <w:r w:rsidR="003013B2">
        <w:rPr>
          <w:rFonts w:ascii="Times New Roman" w:eastAsia="Times New Roman" w:hAnsi="Times New Roman"/>
          <w:spacing w:val="-4"/>
          <w:sz w:val="28"/>
          <w:szCs w:val="20"/>
          <w:lang w:eastAsia="ru-RU"/>
        </w:rPr>
        <w:t>пункт</w:t>
      </w:r>
      <w:r w:rsidR="006A581D">
        <w:rPr>
          <w:rFonts w:ascii="Times New Roman" w:eastAsia="Times New Roman" w:hAnsi="Times New Roman"/>
          <w:spacing w:val="-4"/>
          <w:sz w:val="28"/>
          <w:szCs w:val="20"/>
          <w:lang w:eastAsia="ru-RU"/>
        </w:rPr>
        <w:t>е</w:t>
      </w:r>
      <w:r w:rsidR="003013B2">
        <w:rPr>
          <w:rFonts w:ascii="Times New Roman" w:eastAsia="Times New Roman" w:hAnsi="Times New Roman"/>
          <w:spacing w:val="-4"/>
          <w:sz w:val="28"/>
          <w:szCs w:val="20"/>
          <w:lang w:eastAsia="ru-RU"/>
        </w:rPr>
        <w:t xml:space="preserve"> 5</w:t>
      </w:r>
      <w:r w:rsidR="006A581D">
        <w:rPr>
          <w:rFonts w:ascii="Times New Roman" w:eastAsia="Times New Roman" w:hAnsi="Times New Roman"/>
          <w:spacing w:val="-4"/>
          <w:sz w:val="28"/>
          <w:szCs w:val="20"/>
          <w:lang w:eastAsia="ru-RU"/>
        </w:rPr>
        <w:t>:</w:t>
      </w:r>
    </w:p>
    <w:p w:rsidR="003013B2" w:rsidRDefault="006A581D" w:rsidP="00881A10">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подпункте 1 </w:t>
      </w:r>
      <w:r w:rsidR="003013B2">
        <w:rPr>
          <w:rFonts w:ascii="Times New Roman" w:hAnsi="Times New Roman"/>
          <w:spacing w:val="-4"/>
          <w:sz w:val="28"/>
          <w:szCs w:val="28"/>
        </w:rPr>
        <w:t>цифры</w:t>
      </w:r>
      <w:r w:rsidR="003013B2" w:rsidRPr="009A3EE2">
        <w:rPr>
          <w:rFonts w:ascii="Times New Roman" w:hAnsi="Times New Roman"/>
          <w:spacing w:val="-4"/>
          <w:sz w:val="28"/>
          <w:szCs w:val="28"/>
        </w:rPr>
        <w:t xml:space="preserve"> </w:t>
      </w:r>
      <w:r w:rsidR="003013B2">
        <w:rPr>
          <w:rFonts w:ascii="Times New Roman" w:eastAsia="Times New Roman" w:hAnsi="Times New Roman"/>
          <w:spacing w:val="-4"/>
          <w:sz w:val="28"/>
          <w:szCs w:val="20"/>
          <w:lang w:eastAsia="ru-RU"/>
        </w:rPr>
        <w:t>"</w:t>
      </w:r>
      <w:r w:rsidRPr="006A581D">
        <w:rPr>
          <w:rFonts w:ascii="Times New Roman" w:eastAsia="Times New Roman" w:hAnsi="Times New Roman"/>
          <w:spacing w:val="-4"/>
          <w:sz w:val="28"/>
          <w:szCs w:val="20"/>
          <w:lang w:eastAsia="ru-RU"/>
        </w:rPr>
        <w:t>15</w:t>
      </w:r>
      <w:r>
        <w:rPr>
          <w:rFonts w:ascii="Times New Roman" w:eastAsia="Times New Roman" w:hAnsi="Times New Roman"/>
          <w:spacing w:val="-4"/>
          <w:sz w:val="28"/>
          <w:szCs w:val="20"/>
          <w:lang w:eastAsia="ru-RU"/>
        </w:rPr>
        <w:t> </w:t>
      </w:r>
      <w:r w:rsidRPr="006A581D">
        <w:rPr>
          <w:rFonts w:ascii="Times New Roman" w:eastAsia="Times New Roman" w:hAnsi="Times New Roman"/>
          <w:spacing w:val="-4"/>
          <w:sz w:val="28"/>
          <w:szCs w:val="20"/>
          <w:lang w:eastAsia="ru-RU"/>
        </w:rPr>
        <w:t>991</w:t>
      </w:r>
      <w:r>
        <w:rPr>
          <w:rFonts w:ascii="Times New Roman" w:eastAsia="Times New Roman" w:hAnsi="Times New Roman"/>
          <w:spacing w:val="-4"/>
          <w:sz w:val="28"/>
          <w:szCs w:val="20"/>
          <w:lang w:eastAsia="ru-RU"/>
        </w:rPr>
        <w:t> </w:t>
      </w:r>
      <w:r w:rsidRPr="006A581D">
        <w:rPr>
          <w:rFonts w:ascii="Times New Roman" w:eastAsia="Times New Roman" w:hAnsi="Times New Roman"/>
          <w:spacing w:val="-4"/>
          <w:sz w:val="28"/>
          <w:szCs w:val="20"/>
          <w:lang w:eastAsia="ru-RU"/>
        </w:rPr>
        <w:t>033,9</w:t>
      </w:r>
      <w:r w:rsidR="003013B2">
        <w:rPr>
          <w:rFonts w:ascii="Times New Roman" w:eastAsia="Times New Roman" w:hAnsi="Times New Roman"/>
          <w:spacing w:val="-4"/>
          <w:sz w:val="28"/>
          <w:szCs w:val="20"/>
          <w:lang w:eastAsia="ru-RU"/>
        </w:rPr>
        <w:t>"</w:t>
      </w:r>
      <w:r w:rsidR="003013B2" w:rsidRPr="009A3EE2">
        <w:rPr>
          <w:rFonts w:ascii="Times New Roman" w:eastAsia="Times New Roman" w:hAnsi="Times New Roman"/>
          <w:spacing w:val="-4"/>
          <w:sz w:val="28"/>
          <w:szCs w:val="20"/>
          <w:lang w:eastAsia="ru-RU"/>
        </w:rPr>
        <w:t xml:space="preserve"> заменить </w:t>
      </w:r>
      <w:r w:rsidR="003013B2">
        <w:rPr>
          <w:rFonts w:ascii="Times New Roman" w:eastAsia="Times New Roman" w:hAnsi="Times New Roman"/>
          <w:spacing w:val="-4"/>
          <w:sz w:val="28"/>
          <w:szCs w:val="20"/>
          <w:lang w:eastAsia="ru-RU"/>
        </w:rPr>
        <w:t>цифрами</w:t>
      </w:r>
      <w:r w:rsidR="003013B2" w:rsidRPr="009A3EE2">
        <w:rPr>
          <w:rFonts w:ascii="Times New Roman" w:eastAsia="Times New Roman" w:hAnsi="Times New Roman"/>
          <w:spacing w:val="-4"/>
          <w:sz w:val="28"/>
          <w:szCs w:val="20"/>
          <w:lang w:eastAsia="ru-RU"/>
        </w:rPr>
        <w:t xml:space="preserve"> </w:t>
      </w:r>
      <w:r w:rsidR="003013B2" w:rsidRPr="00A41698">
        <w:rPr>
          <w:rFonts w:ascii="Times New Roman" w:eastAsia="Times New Roman" w:hAnsi="Times New Roman"/>
          <w:spacing w:val="-4"/>
          <w:sz w:val="28"/>
          <w:szCs w:val="20"/>
          <w:lang w:eastAsia="ru-RU"/>
        </w:rPr>
        <w:t>"</w:t>
      </w:r>
      <w:r w:rsidR="00A41698" w:rsidRPr="00A41698">
        <w:rPr>
          <w:rFonts w:ascii="Times New Roman" w:eastAsia="Times New Roman" w:hAnsi="Times New Roman"/>
          <w:spacing w:val="-4"/>
          <w:sz w:val="28"/>
          <w:szCs w:val="20"/>
          <w:lang w:eastAsia="ru-RU"/>
        </w:rPr>
        <w:t>20</w:t>
      </w:r>
      <w:r w:rsidR="00795D3D" w:rsidRPr="00A41698">
        <w:rPr>
          <w:rFonts w:ascii="Times New Roman" w:eastAsia="Times New Roman" w:hAnsi="Times New Roman"/>
          <w:spacing w:val="-4"/>
          <w:sz w:val="28"/>
          <w:szCs w:val="20"/>
          <w:lang w:eastAsia="ru-RU"/>
        </w:rPr>
        <w:t xml:space="preserve"> 1</w:t>
      </w:r>
      <w:r w:rsidR="00A41698" w:rsidRPr="00A41698">
        <w:rPr>
          <w:rFonts w:ascii="Times New Roman" w:eastAsia="Times New Roman" w:hAnsi="Times New Roman"/>
          <w:spacing w:val="-4"/>
          <w:sz w:val="28"/>
          <w:szCs w:val="20"/>
          <w:lang w:eastAsia="ru-RU"/>
        </w:rPr>
        <w:t>01</w:t>
      </w:r>
      <w:r w:rsidR="00795D3D" w:rsidRPr="00A41698">
        <w:rPr>
          <w:rFonts w:ascii="Times New Roman" w:eastAsia="Times New Roman" w:hAnsi="Times New Roman"/>
          <w:spacing w:val="-4"/>
          <w:sz w:val="28"/>
          <w:szCs w:val="20"/>
          <w:lang w:eastAsia="ru-RU"/>
        </w:rPr>
        <w:t xml:space="preserve"> </w:t>
      </w:r>
      <w:r w:rsidR="00A41698" w:rsidRPr="00A41698">
        <w:rPr>
          <w:rFonts w:ascii="Times New Roman" w:eastAsia="Times New Roman" w:hAnsi="Times New Roman"/>
          <w:spacing w:val="-4"/>
          <w:sz w:val="28"/>
          <w:szCs w:val="20"/>
          <w:lang w:eastAsia="ru-RU"/>
        </w:rPr>
        <w:t>784</w:t>
      </w:r>
      <w:r w:rsidR="00795D3D" w:rsidRPr="00A41698">
        <w:rPr>
          <w:rFonts w:ascii="Times New Roman" w:eastAsia="Times New Roman" w:hAnsi="Times New Roman"/>
          <w:spacing w:val="-4"/>
          <w:sz w:val="28"/>
          <w:szCs w:val="20"/>
          <w:lang w:eastAsia="ru-RU"/>
        </w:rPr>
        <w:t>,</w:t>
      </w:r>
      <w:r w:rsidR="00A41698" w:rsidRPr="00A41698">
        <w:rPr>
          <w:rFonts w:ascii="Times New Roman" w:eastAsia="Times New Roman" w:hAnsi="Times New Roman"/>
          <w:spacing w:val="-4"/>
          <w:sz w:val="28"/>
          <w:szCs w:val="20"/>
          <w:lang w:eastAsia="ru-RU"/>
        </w:rPr>
        <w:t>4</w:t>
      </w:r>
      <w:r w:rsidR="003013B2" w:rsidRPr="00A41698">
        <w:rPr>
          <w:rFonts w:ascii="Times New Roman" w:eastAsia="Times New Roman" w:hAnsi="Times New Roman"/>
          <w:spacing w:val="-4"/>
          <w:sz w:val="28"/>
          <w:szCs w:val="20"/>
          <w:lang w:eastAsia="ru-RU"/>
        </w:rPr>
        <w:t>";</w:t>
      </w:r>
    </w:p>
    <w:p w:rsidR="006A581D" w:rsidRDefault="006A581D"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подпункте 2 </w:t>
      </w:r>
      <w:r>
        <w:rPr>
          <w:rFonts w:ascii="Times New Roman" w:hAnsi="Times New Roman"/>
          <w:spacing w:val="-4"/>
          <w:sz w:val="28"/>
          <w:szCs w:val="28"/>
        </w:rPr>
        <w:t>цифры</w:t>
      </w:r>
      <w:r w:rsidRPr="009A3EE2">
        <w:rPr>
          <w:rFonts w:ascii="Times New Roman" w:hAnsi="Times New Roman"/>
          <w:spacing w:val="-4"/>
          <w:sz w:val="28"/>
          <w:szCs w:val="28"/>
        </w:rPr>
        <w:t xml:space="preserve"> </w:t>
      </w:r>
      <w:r>
        <w:rPr>
          <w:rFonts w:ascii="Times New Roman" w:eastAsia="Times New Roman" w:hAnsi="Times New Roman"/>
          <w:spacing w:val="-4"/>
          <w:sz w:val="28"/>
          <w:szCs w:val="20"/>
          <w:lang w:eastAsia="ru-RU"/>
        </w:rPr>
        <w:t>"</w:t>
      </w:r>
      <w:r w:rsidRPr="006A581D">
        <w:rPr>
          <w:rFonts w:ascii="Times New Roman" w:eastAsia="Times New Roman" w:hAnsi="Times New Roman"/>
          <w:spacing w:val="-4"/>
          <w:sz w:val="28"/>
          <w:szCs w:val="20"/>
          <w:lang w:eastAsia="ru-RU"/>
        </w:rPr>
        <w:t>16</w:t>
      </w:r>
      <w:r>
        <w:rPr>
          <w:rFonts w:ascii="Times New Roman" w:eastAsia="Times New Roman" w:hAnsi="Times New Roman"/>
          <w:spacing w:val="-4"/>
          <w:sz w:val="28"/>
          <w:szCs w:val="20"/>
          <w:lang w:eastAsia="ru-RU"/>
        </w:rPr>
        <w:t> </w:t>
      </w:r>
      <w:r w:rsidRPr="006A581D">
        <w:rPr>
          <w:rFonts w:ascii="Times New Roman" w:eastAsia="Times New Roman" w:hAnsi="Times New Roman"/>
          <w:spacing w:val="-4"/>
          <w:sz w:val="28"/>
          <w:szCs w:val="20"/>
          <w:lang w:eastAsia="ru-RU"/>
        </w:rPr>
        <w:t>154</w:t>
      </w:r>
      <w:r>
        <w:rPr>
          <w:rFonts w:ascii="Times New Roman" w:eastAsia="Times New Roman" w:hAnsi="Times New Roman"/>
          <w:spacing w:val="-4"/>
          <w:sz w:val="28"/>
          <w:szCs w:val="20"/>
          <w:lang w:eastAsia="ru-RU"/>
        </w:rPr>
        <w:t> </w:t>
      </w:r>
      <w:r w:rsidRPr="006A581D">
        <w:rPr>
          <w:rFonts w:ascii="Times New Roman" w:eastAsia="Times New Roman" w:hAnsi="Times New Roman"/>
          <w:spacing w:val="-4"/>
          <w:sz w:val="28"/>
          <w:szCs w:val="20"/>
          <w:lang w:eastAsia="ru-RU"/>
        </w:rPr>
        <w:t>145,0</w:t>
      </w:r>
      <w:r>
        <w:rPr>
          <w:rFonts w:ascii="Times New Roman" w:eastAsia="Times New Roman" w:hAnsi="Times New Roman"/>
          <w:spacing w:val="-4"/>
          <w:sz w:val="28"/>
          <w:szCs w:val="20"/>
          <w:lang w:eastAsia="ru-RU"/>
        </w:rPr>
        <w:t>"</w:t>
      </w:r>
      <w:r w:rsidRPr="009A3EE2">
        <w:rPr>
          <w:rFonts w:ascii="Times New Roman" w:eastAsia="Times New Roman" w:hAnsi="Times New Roman"/>
          <w:spacing w:val="-4"/>
          <w:sz w:val="28"/>
          <w:szCs w:val="20"/>
          <w:lang w:eastAsia="ru-RU"/>
        </w:rPr>
        <w:t xml:space="preserve"> заменить </w:t>
      </w:r>
      <w:r>
        <w:rPr>
          <w:rFonts w:ascii="Times New Roman" w:eastAsia="Times New Roman" w:hAnsi="Times New Roman"/>
          <w:spacing w:val="-4"/>
          <w:sz w:val="28"/>
          <w:szCs w:val="20"/>
          <w:lang w:eastAsia="ru-RU"/>
        </w:rPr>
        <w:t>цифрами</w:t>
      </w:r>
      <w:r w:rsidRPr="009A3EE2">
        <w:rPr>
          <w:rFonts w:ascii="Times New Roman" w:eastAsia="Times New Roman" w:hAnsi="Times New Roman"/>
          <w:spacing w:val="-4"/>
          <w:sz w:val="28"/>
          <w:szCs w:val="20"/>
          <w:lang w:eastAsia="ru-RU"/>
        </w:rPr>
        <w:t xml:space="preserve"> </w:t>
      </w:r>
      <w:r w:rsidRPr="00A41698">
        <w:rPr>
          <w:rFonts w:ascii="Times New Roman" w:eastAsia="Times New Roman" w:hAnsi="Times New Roman"/>
          <w:spacing w:val="-4"/>
          <w:sz w:val="28"/>
          <w:szCs w:val="20"/>
          <w:lang w:eastAsia="ru-RU"/>
        </w:rPr>
        <w:t>"</w:t>
      </w:r>
      <w:r w:rsidR="00795D3D" w:rsidRPr="00A41698">
        <w:rPr>
          <w:rFonts w:ascii="Times New Roman" w:eastAsia="Times New Roman" w:hAnsi="Times New Roman"/>
          <w:spacing w:val="-4"/>
          <w:sz w:val="28"/>
          <w:szCs w:val="20"/>
          <w:lang w:eastAsia="ru-RU"/>
        </w:rPr>
        <w:t>16 5</w:t>
      </w:r>
      <w:r w:rsidR="00A41698" w:rsidRPr="00A41698">
        <w:rPr>
          <w:rFonts w:ascii="Times New Roman" w:eastAsia="Times New Roman" w:hAnsi="Times New Roman"/>
          <w:spacing w:val="-4"/>
          <w:sz w:val="28"/>
          <w:szCs w:val="20"/>
          <w:lang w:eastAsia="ru-RU"/>
        </w:rPr>
        <w:t>4</w:t>
      </w:r>
      <w:r w:rsidR="00795D3D" w:rsidRPr="00A41698">
        <w:rPr>
          <w:rFonts w:ascii="Times New Roman" w:eastAsia="Times New Roman" w:hAnsi="Times New Roman"/>
          <w:spacing w:val="-4"/>
          <w:sz w:val="28"/>
          <w:szCs w:val="20"/>
          <w:lang w:eastAsia="ru-RU"/>
        </w:rPr>
        <w:t>4 </w:t>
      </w:r>
      <w:r w:rsidR="00A41698" w:rsidRPr="00A41698">
        <w:rPr>
          <w:rFonts w:ascii="Times New Roman" w:eastAsia="Times New Roman" w:hAnsi="Times New Roman"/>
          <w:spacing w:val="-4"/>
          <w:sz w:val="28"/>
          <w:szCs w:val="20"/>
          <w:lang w:eastAsia="ru-RU"/>
        </w:rPr>
        <w:t>775</w:t>
      </w:r>
      <w:r w:rsidR="00795D3D" w:rsidRPr="00A41698">
        <w:rPr>
          <w:rFonts w:ascii="Times New Roman" w:eastAsia="Times New Roman" w:hAnsi="Times New Roman"/>
          <w:spacing w:val="-4"/>
          <w:sz w:val="28"/>
          <w:szCs w:val="20"/>
          <w:lang w:eastAsia="ru-RU"/>
        </w:rPr>
        <w:t>,</w:t>
      </w:r>
      <w:r w:rsidR="00A41698" w:rsidRPr="00A41698">
        <w:rPr>
          <w:rFonts w:ascii="Times New Roman" w:eastAsia="Times New Roman" w:hAnsi="Times New Roman"/>
          <w:spacing w:val="-4"/>
          <w:sz w:val="28"/>
          <w:szCs w:val="20"/>
          <w:lang w:eastAsia="ru-RU"/>
        </w:rPr>
        <w:t>5</w:t>
      </w:r>
      <w:r w:rsidRPr="00A41698">
        <w:rPr>
          <w:rFonts w:ascii="Times New Roman" w:eastAsia="Times New Roman" w:hAnsi="Times New Roman"/>
          <w:spacing w:val="-4"/>
          <w:sz w:val="28"/>
          <w:szCs w:val="20"/>
          <w:lang w:eastAsia="ru-RU"/>
        </w:rPr>
        <w:t>";</w:t>
      </w:r>
    </w:p>
    <w:p w:rsidR="006A581D" w:rsidRDefault="006A581D"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lastRenderedPageBreak/>
        <w:t xml:space="preserve">в подпункте 3 </w:t>
      </w:r>
      <w:r>
        <w:rPr>
          <w:rFonts w:ascii="Times New Roman" w:hAnsi="Times New Roman"/>
          <w:spacing w:val="-4"/>
          <w:sz w:val="28"/>
          <w:szCs w:val="28"/>
        </w:rPr>
        <w:t>цифры</w:t>
      </w:r>
      <w:r w:rsidRPr="009A3EE2">
        <w:rPr>
          <w:rFonts w:ascii="Times New Roman" w:hAnsi="Times New Roman"/>
          <w:spacing w:val="-4"/>
          <w:sz w:val="28"/>
          <w:szCs w:val="28"/>
        </w:rPr>
        <w:t xml:space="preserve"> </w:t>
      </w:r>
      <w:r>
        <w:rPr>
          <w:rFonts w:ascii="Times New Roman" w:eastAsia="Times New Roman" w:hAnsi="Times New Roman"/>
          <w:spacing w:val="-4"/>
          <w:sz w:val="28"/>
          <w:szCs w:val="20"/>
          <w:lang w:eastAsia="ru-RU"/>
        </w:rPr>
        <w:t>"</w:t>
      </w:r>
      <w:r w:rsidRPr="006A581D">
        <w:rPr>
          <w:rFonts w:ascii="Times New Roman" w:eastAsia="Times New Roman" w:hAnsi="Times New Roman"/>
          <w:spacing w:val="-4"/>
          <w:sz w:val="28"/>
          <w:szCs w:val="20"/>
          <w:lang w:eastAsia="ru-RU"/>
        </w:rPr>
        <w:t>16</w:t>
      </w:r>
      <w:r>
        <w:rPr>
          <w:rFonts w:ascii="Times New Roman" w:eastAsia="Times New Roman" w:hAnsi="Times New Roman"/>
          <w:spacing w:val="-4"/>
          <w:sz w:val="28"/>
          <w:szCs w:val="20"/>
          <w:lang w:eastAsia="ru-RU"/>
        </w:rPr>
        <w:t> </w:t>
      </w:r>
      <w:r w:rsidRPr="006A581D">
        <w:rPr>
          <w:rFonts w:ascii="Times New Roman" w:eastAsia="Times New Roman" w:hAnsi="Times New Roman"/>
          <w:spacing w:val="-4"/>
          <w:sz w:val="28"/>
          <w:szCs w:val="20"/>
          <w:lang w:eastAsia="ru-RU"/>
        </w:rPr>
        <w:t>609</w:t>
      </w:r>
      <w:r>
        <w:rPr>
          <w:rFonts w:ascii="Times New Roman" w:eastAsia="Times New Roman" w:hAnsi="Times New Roman"/>
          <w:spacing w:val="-4"/>
          <w:sz w:val="28"/>
          <w:szCs w:val="20"/>
          <w:lang w:eastAsia="ru-RU"/>
        </w:rPr>
        <w:t> </w:t>
      </w:r>
      <w:r w:rsidRPr="006A581D">
        <w:rPr>
          <w:rFonts w:ascii="Times New Roman" w:eastAsia="Times New Roman" w:hAnsi="Times New Roman"/>
          <w:spacing w:val="-4"/>
          <w:sz w:val="28"/>
          <w:szCs w:val="20"/>
          <w:lang w:eastAsia="ru-RU"/>
        </w:rPr>
        <w:t>221,8</w:t>
      </w:r>
      <w:r>
        <w:rPr>
          <w:rFonts w:ascii="Times New Roman" w:eastAsia="Times New Roman" w:hAnsi="Times New Roman"/>
          <w:spacing w:val="-4"/>
          <w:sz w:val="28"/>
          <w:szCs w:val="20"/>
          <w:lang w:eastAsia="ru-RU"/>
        </w:rPr>
        <w:t>"</w:t>
      </w:r>
      <w:r w:rsidRPr="009A3EE2">
        <w:rPr>
          <w:rFonts w:ascii="Times New Roman" w:eastAsia="Times New Roman" w:hAnsi="Times New Roman"/>
          <w:spacing w:val="-4"/>
          <w:sz w:val="28"/>
          <w:szCs w:val="20"/>
          <w:lang w:eastAsia="ru-RU"/>
        </w:rPr>
        <w:t xml:space="preserve"> заменить </w:t>
      </w:r>
      <w:r>
        <w:rPr>
          <w:rFonts w:ascii="Times New Roman" w:eastAsia="Times New Roman" w:hAnsi="Times New Roman"/>
          <w:spacing w:val="-4"/>
          <w:sz w:val="28"/>
          <w:szCs w:val="20"/>
          <w:lang w:eastAsia="ru-RU"/>
        </w:rPr>
        <w:t>цифрами</w:t>
      </w:r>
      <w:r w:rsidRPr="009A3EE2">
        <w:rPr>
          <w:rFonts w:ascii="Times New Roman" w:eastAsia="Times New Roman" w:hAnsi="Times New Roman"/>
          <w:spacing w:val="-4"/>
          <w:sz w:val="28"/>
          <w:szCs w:val="20"/>
          <w:lang w:eastAsia="ru-RU"/>
        </w:rPr>
        <w:t xml:space="preserve"> </w:t>
      </w:r>
      <w:r w:rsidRPr="00A41698">
        <w:rPr>
          <w:rFonts w:ascii="Times New Roman" w:eastAsia="Times New Roman" w:hAnsi="Times New Roman"/>
          <w:spacing w:val="-4"/>
          <w:sz w:val="28"/>
          <w:szCs w:val="20"/>
          <w:lang w:eastAsia="ru-RU"/>
        </w:rPr>
        <w:t>"</w:t>
      </w:r>
      <w:r w:rsidR="00795D3D" w:rsidRPr="00A41698">
        <w:rPr>
          <w:rFonts w:ascii="Times New Roman" w:eastAsia="Times New Roman" w:hAnsi="Times New Roman"/>
          <w:spacing w:val="-4"/>
          <w:sz w:val="28"/>
          <w:szCs w:val="20"/>
          <w:lang w:eastAsia="ru-RU"/>
        </w:rPr>
        <w:t>1</w:t>
      </w:r>
      <w:r w:rsidR="00A41698" w:rsidRPr="00A41698">
        <w:rPr>
          <w:rFonts w:ascii="Times New Roman" w:eastAsia="Times New Roman" w:hAnsi="Times New Roman"/>
          <w:spacing w:val="-4"/>
          <w:sz w:val="28"/>
          <w:szCs w:val="20"/>
          <w:lang w:eastAsia="ru-RU"/>
        </w:rPr>
        <w:t>7</w:t>
      </w:r>
      <w:r w:rsidR="00795D3D" w:rsidRPr="00A41698">
        <w:rPr>
          <w:rFonts w:ascii="Times New Roman" w:eastAsia="Times New Roman" w:hAnsi="Times New Roman"/>
          <w:spacing w:val="-4"/>
          <w:sz w:val="28"/>
          <w:szCs w:val="20"/>
          <w:lang w:eastAsia="ru-RU"/>
        </w:rPr>
        <w:t> </w:t>
      </w:r>
      <w:r w:rsidR="00A41698" w:rsidRPr="00A41698">
        <w:rPr>
          <w:rFonts w:ascii="Times New Roman" w:eastAsia="Times New Roman" w:hAnsi="Times New Roman"/>
          <w:spacing w:val="-4"/>
          <w:sz w:val="28"/>
          <w:szCs w:val="20"/>
          <w:lang w:eastAsia="ru-RU"/>
        </w:rPr>
        <w:t>173</w:t>
      </w:r>
      <w:r w:rsidR="00795D3D" w:rsidRPr="00A41698">
        <w:rPr>
          <w:rFonts w:ascii="Times New Roman" w:eastAsia="Times New Roman" w:hAnsi="Times New Roman"/>
          <w:spacing w:val="-4"/>
          <w:sz w:val="28"/>
          <w:szCs w:val="20"/>
          <w:lang w:eastAsia="ru-RU"/>
        </w:rPr>
        <w:t> </w:t>
      </w:r>
      <w:r w:rsidR="00A41698" w:rsidRPr="00A41698">
        <w:rPr>
          <w:rFonts w:ascii="Times New Roman" w:eastAsia="Times New Roman" w:hAnsi="Times New Roman"/>
          <w:spacing w:val="-4"/>
          <w:sz w:val="28"/>
          <w:szCs w:val="20"/>
          <w:lang w:eastAsia="ru-RU"/>
        </w:rPr>
        <w:t>837</w:t>
      </w:r>
      <w:r w:rsidR="00795D3D" w:rsidRPr="00A41698">
        <w:rPr>
          <w:rFonts w:ascii="Times New Roman" w:eastAsia="Times New Roman" w:hAnsi="Times New Roman"/>
          <w:spacing w:val="-4"/>
          <w:sz w:val="28"/>
          <w:szCs w:val="20"/>
          <w:lang w:eastAsia="ru-RU"/>
        </w:rPr>
        <w:t>,</w:t>
      </w:r>
      <w:r w:rsidR="00A41698" w:rsidRPr="00A41698">
        <w:rPr>
          <w:rFonts w:ascii="Times New Roman" w:eastAsia="Times New Roman" w:hAnsi="Times New Roman"/>
          <w:spacing w:val="-4"/>
          <w:sz w:val="28"/>
          <w:szCs w:val="20"/>
          <w:lang w:eastAsia="ru-RU"/>
        </w:rPr>
        <w:t>9</w:t>
      </w:r>
      <w:r w:rsidRPr="00A41698">
        <w:rPr>
          <w:rFonts w:ascii="Times New Roman" w:eastAsia="Times New Roman" w:hAnsi="Times New Roman"/>
          <w:spacing w:val="-4"/>
          <w:sz w:val="28"/>
          <w:szCs w:val="20"/>
          <w:lang w:eastAsia="ru-RU"/>
        </w:rPr>
        <w:t>";</w:t>
      </w:r>
    </w:p>
    <w:p w:rsidR="00795D3D" w:rsidRDefault="00795D3D"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2) в пункте 6:</w:t>
      </w:r>
    </w:p>
    <w:p w:rsidR="00795D3D" w:rsidRPr="00931DC5" w:rsidRDefault="00795D3D"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подпункте 1 цифры </w:t>
      </w:r>
      <w:r w:rsidRPr="00795D3D">
        <w:rPr>
          <w:rFonts w:ascii="Times New Roman" w:eastAsia="Times New Roman" w:hAnsi="Times New Roman"/>
          <w:spacing w:val="-4"/>
          <w:sz w:val="28"/>
          <w:szCs w:val="20"/>
          <w:lang w:eastAsia="ru-RU"/>
        </w:rPr>
        <w:t>"1</w:t>
      </w:r>
      <w:r>
        <w:rPr>
          <w:rFonts w:ascii="Times New Roman" w:eastAsia="Times New Roman" w:hAnsi="Times New Roman"/>
          <w:spacing w:val="-4"/>
          <w:sz w:val="28"/>
          <w:szCs w:val="20"/>
          <w:lang w:eastAsia="ru-RU"/>
        </w:rPr>
        <w:t>2</w:t>
      </w:r>
      <w:r w:rsidRPr="00795D3D">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377</w:t>
      </w:r>
      <w:r w:rsidRPr="00795D3D">
        <w:rPr>
          <w:rFonts w:ascii="Times New Roman" w:eastAsia="Times New Roman" w:hAnsi="Times New Roman"/>
          <w:spacing w:val="-4"/>
          <w:sz w:val="28"/>
          <w:szCs w:val="20"/>
          <w:lang w:eastAsia="ru-RU"/>
        </w:rPr>
        <w:t xml:space="preserve"> 3</w:t>
      </w:r>
      <w:r>
        <w:rPr>
          <w:rFonts w:ascii="Times New Roman" w:eastAsia="Times New Roman" w:hAnsi="Times New Roman"/>
          <w:spacing w:val="-4"/>
          <w:sz w:val="28"/>
          <w:szCs w:val="20"/>
          <w:lang w:eastAsia="ru-RU"/>
        </w:rPr>
        <w:t>79</w:t>
      </w:r>
      <w:r w:rsidRPr="00795D3D">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1</w:t>
      </w:r>
      <w:r w:rsidRPr="00795D3D">
        <w:rPr>
          <w:rFonts w:ascii="Times New Roman" w:eastAsia="Times New Roman" w:hAnsi="Times New Roman"/>
          <w:spacing w:val="-4"/>
          <w:sz w:val="28"/>
          <w:szCs w:val="20"/>
          <w:lang w:eastAsia="ru-RU"/>
        </w:rPr>
        <w:t>" заменить цифрами "</w:t>
      </w:r>
      <w:r w:rsidRPr="00931DC5">
        <w:rPr>
          <w:rFonts w:ascii="Times New Roman" w:eastAsia="Times New Roman" w:hAnsi="Times New Roman"/>
          <w:spacing w:val="-4"/>
          <w:sz w:val="28"/>
          <w:szCs w:val="20"/>
          <w:lang w:eastAsia="ru-RU"/>
        </w:rPr>
        <w:t>1</w:t>
      </w:r>
      <w:r w:rsidR="00931DC5" w:rsidRPr="00931DC5">
        <w:rPr>
          <w:rFonts w:ascii="Times New Roman" w:eastAsia="Times New Roman" w:hAnsi="Times New Roman"/>
          <w:spacing w:val="-4"/>
          <w:sz w:val="28"/>
          <w:szCs w:val="20"/>
          <w:lang w:eastAsia="ru-RU"/>
        </w:rPr>
        <w:t>3</w:t>
      </w:r>
      <w:r w:rsidRPr="00931DC5">
        <w:rPr>
          <w:rFonts w:ascii="Times New Roman" w:eastAsia="Times New Roman" w:hAnsi="Times New Roman"/>
          <w:spacing w:val="-4"/>
          <w:sz w:val="28"/>
          <w:szCs w:val="20"/>
          <w:lang w:eastAsia="ru-RU"/>
        </w:rPr>
        <w:t xml:space="preserve"> </w:t>
      </w:r>
      <w:r w:rsidR="00931DC5" w:rsidRPr="00931DC5">
        <w:rPr>
          <w:rFonts w:ascii="Times New Roman" w:eastAsia="Times New Roman" w:hAnsi="Times New Roman"/>
          <w:spacing w:val="-4"/>
          <w:sz w:val="28"/>
          <w:szCs w:val="20"/>
          <w:lang w:eastAsia="ru-RU"/>
        </w:rPr>
        <w:t>802</w:t>
      </w:r>
      <w:r w:rsidRPr="00931DC5">
        <w:rPr>
          <w:rFonts w:ascii="Times New Roman" w:eastAsia="Times New Roman" w:hAnsi="Times New Roman"/>
          <w:spacing w:val="-4"/>
          <w:sz w:val="28"/>
          <w:szCs w:val="20"/>
          <w:lang w:eastAsia="ru-RU"/>
        </w:rPr>
        <w:t xml:space="preserve"> </w:t>
      </w:r>
      <w:r w:rsidR="00931DC5" w:rsidRPr="00931DC5">
        <w:rPr>
          <w:rFonts w:ascii="Times New Roman" w:eastAsia="Times New Roman" w:hAnsi="Times New Roman"/>
          <w:spacing w:val="-4"/>
          <w:sz w:val="28"/>
          <w:szCs w:val="20"/>
          <w:lang w:eastAsia="ru-RU"/>
        </w:rPr>
        <w:t>1</w:t>
      </w:r>
      <w:r w:rsidRPr="00931DC5">
        <w:rPr>
          <w:rFonts w:ascii="Times New Roman" w:eastAsia="Times New Roman" w:hAnsi="Times New Roman"/>
          <w:spacing w:val="-4"/>
          <w:sz w:val="28"/>
          <w:szCs w:val="20"/>
          <w:lang w:eastAsia="ru-RU"/>
        </w:rPr>
        <w:t>9</w:t>
      </w:r>
      <w:r w:rsidR="00931DC5" w:rsidRPr="00931DC5">
        <w:rPr>
          <w:rFonts w:ascii="Times New Roman" w:eastAsia="Times New Roman" w:hAnsi="Times New Roman"/>
          <w:spacing w:val="-4"/>
          <w:sz w:val="28"/>
          <w:szCs w:val="20"/>
          <w:lang w:eastAsia="ru-RU"/>
        </w:rPr>
        <w:t>4</w:t>
      </w:r>
      <w:r w:rsidRPr="00931DC5">
        <w:rPr>
          <w:rFonts w:ascii="Times New Roman" w:eastAsia="Times New Roman" w:hAnsi="Times New Roman"/>
          <w:spacing w:val="-4"/>
          <w:sz w:val="28"/>
          <w:szCs w:val="20"/>
          <w:lang w:eastAsia="ru-RU"/>
        </w:rPr>
        <w:t>,</w:t>
      </w:r>
      <w:r w:rsidR="00931DC5" w:rsidRPr="00931DC5">
        <w:rPr>
          <w:rFonts w:ascii="Times New Roman" w:eastAsia="Times New Roman" w:hAnsi="Times New Roman"/>
          <w:spacing w:val="-4"/>
          <w:sz w:val="28"/>
          <w:szCs w:val="20"/>
          <w:lang w:eastAsia="ru-RU"/>
        </w:rPr>
        <w:t>6</w:t>
      </w:r>
      <w:r w:rsidRPr="00931DC5">
        <w:rPr>
          <w:rFonts w:ascii="Times New Roman" w:eastAsia="Times New Roman" w:hAnsi="Times New Roman"/>
          <w:spacing w:val="-4"/>
          <w:sz w:val="28"/>
          <w:szCs w:val="20"/>
          <w:lang w:eastAsia="ru-RU"/>
        </w:rPr>
        <w:t>";</w:t>
      </w:r>
    </w:p>
    <w:p w:rsidR="00795D3D" w:rsidRDefault="0036479A"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sidRPr="00931DC5">
        <w:rPr>
          <w:rFonts w:ascii="Times New Roman" w:eastAsia="Times New Roman" w:hAnsi="Times New Roman"/>
          <w:spacing w:val="-4"/>
          <w:sz w:val="28"/>
          <w:szCs w:val="20"/>
          <w:lang w:eastAsia="ru-RU"/>
        </w:rPr>
        <w:t xml:space="preserve">в подпункте 2 цифры "12 075 503,7" заменить цифрами "12 </w:t>
      </w:r>
      <w:r w:rsidR="00931DC5" w:rsidRPr="00931DC5">
        <w:rPr>
          <w:rFonts w:ascii="Times New Roman" w:eastAsia="Times New Roman" w:hAnsi="Times New Roman"/>
          <w:spacing w:val="-4"/>
          <w:sz w:val="28"/>
          <w:szCs w:val="20"/>
          <w:lang w:eastAsia="ru-RU"/>
        </w:rPr>
        <w:t>155</w:t>
      </w:r>
      <w:r w:rsidRPr="00931DC5">
        <w:rPr>
          <w:rFonts w:ascii="Times New Roman" w:eastAsia="Times New Roman" w:hAnsi="Times New Roman"/>
          <w:spacing w:val="-4"/>
          <w:sz w:val="28"/>
          <w:szCs w:val="20"/>
          <w:lang w:eastAsia="ru-RU"/>
        </w:rPr>
        <w:t xml:space="preserve"> </w:t>
      </w:r>
      <w:r w:rsidR="00931DC5" w:rsidRPr="00931DC5">
        <w:rPr>
          <w:rFonts w:ascii="Times New Roman" w:eastAsia="Times New Roman" w:hAnsi="Times New Roman"/>
          <w:spacing w:val="-4"/>
          <w:sz w:val="28"/>
          <w:szCs w:val="20"/>
          <w:lang w:eastAsia="ru-RU"/>
        </w:rPr>
        <w:t>503</w:t>
      </w:r>
      <w:r w:rsidRPr="00931DC5">
        <w:rPr>
          <w:rFonts w:ascii="Times New Roman" w:eastAsia="Times New Roman" w:hAnsi="Times New Roman"/>
          <w:spacing w:val="-4"/>
          <w:sz w:val="28"/>
          <w:szCs w:val="20"/>
          <w:lang w:eastAsia="ru-RU"/>
        </w:rPr>
        <w:t>,</w:t>
      </w:r>
      <w:r w:rsidR="00931DC5" w:rsidRPr="00931DC5">
        <w:rPr>
          <w:rFonts w:ascii="Times New Roman" w:eastAsia="Times New Roman" w:hAnsi="Times New Roman"/>
          <w:spacing w:val="-4"/>
          <w:sz w:val="28"/>
          <w:szCs w:val="20"/>
          <w:lang w:eastAsia="ru-RU"/>
        </w:rPr>
        <w:t>7</w:t>
      </w:r>
      <w:r w:rsidRPr="00931DC5">
        <w:rPr>
          <w:rFonts w:ascii="Times New Roman" w:eastAsia="Times New Roman" w:hAnsi="Times New Roman"/>
          <w:spacing w:val="-4"/>
          <w:sz w:val="28"/>
          <w:szCs w:val="20"/>
          <w:lang w:eastAsia="ru-RU"/>
        </w:rPr>
        <w:t>";</w:t>
      </w:r>
    </w:p>
    <w:p w:rsidR="0036479A" w:rsidRDefault="0036479A"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подпункте 3 цифры </w:t>
      </w:r>
      <w:r w:rsidRPr="00795D3D">
        <w:rPr>
          <w:rFonts w:ascii="Times New Roman" w:eastAsia="Times New Roman" w:hAnsi="Times New Roman"/>
          <w:spacing w:val="-4"/>
          <w:sz w:val="28"/>
          <w:szCs w:val="20"/>
          <w:lang w:eastAsia="ru-RU"/>
        </w:rPr>
        <w:t>"1</w:t>
      </w:r>
      <w:r>
        <w:rPr>
          <w:rFonts w:ascii="Times New Roman" w:eastAsia="Times New Roman" w:hAnsi="Times New Roman"/>
          <w:spacing w:val="-4"/>
          <w:sz w:val="28"/>
          <w:szCs w:val="20"/>
          <w:lang w:eastAsia="ru-RU"/>
        </w:rPr>
        <w:t>0</w:t>
      </w:r>
      <w:r w:rsidRPr="00795D3D">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843</w:t>
      </w:r>
      <w:r w:rsidRPr="00795D3D">
        <w:rPr>
          <w:rFonts w:ascii="Times New Roman" w:eastAsia="Times New Roman" w:hAnsi="Times New Roman"/>
          <w:spacing w:val="-4"/>
          <w:sz w:val="28"/>
          <w:szCs w:val="20"/>
          <w:lang w:eastAsia="ru-RU"/>
        </w:rPr>
        <w:t xml:space="preserve"> 3</w:t>
      </w:r>
      <w:r>
        <w:rPr>
          <w:rFonts w:ascii="Times New Roman" w:eastAsia="Times New Roman" w:hAnsi="Times New Roman"/>
          <w:spacing w:val="-4"/>
          <w:sz w:val="28"/>
          <w:szCs w:val="20"/>
          <w:lang w:eastAsia="ru-RU"/>
        </w:rPr>
        <w:t>33</w:t>
      </w:r>
      <w:r w:rsidRPr="00795D3D">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0</w:t>
      </w:r>
      <w:r w:rsidRPr="00795D3D">
        <w:rPr>
          <w:rFonts w:ascii="Times New Roman" w:eastAsia="Times New Roman" w:hAnsi="Times New Roman"/>
          <w:spacing w:val="-4"/>
          <w:sz w:val="28"/>
          <w:szCs w:val="20"/>
          <w:lang w:eastAsia="ru-RU"/>
        </w:rPr>
        <w:t>" заменить цифрами "</w:t>
      </w:r>
      <w:r w:rsidRPr="00931DC5">
        <w:rPr>
          <w:rFonts w:ascii="Times New Roman" w:eastAsia="Times New Roman" w:hAnsi="Times New Roman"/>
          <w:spacing w:val="-4"/>
          <w:sz w:val="28"/>
          <w:szCs w:val="20"/>
          <w:lang w:eastAsia="ru-RU"/>
        </w:rPr>
        <w:t>1</w:t>
      </w:r>
      <w:r w:rsidR="00931DC5" w:rsidRPr="00931DC5">
        <w:rPr>
          <w:rFonts w:ascii="Times New Roman" w:eastAsia="Times New Roman" w:hAnsi="Times New Roman"/>
          <w:spacing w:val="-4"/>
          <w:sz w:val="28"/>
          <w:szCs w:val="20"/>
          <w:lang w:eastAsia="ru-RU"/>
        </w:rPr>
        <w:t>0</w:t>
      </w:r>
      <w:r w:rsidRPr="00931DC5">
        <w:rPr>
          <w:rFonts w:ascii="Times New Roman" w:eastAsia="Times New Roman" w:hAnsi="Times New Roman"/>
          <w:spacing w:val="-4"/>
          <w:sz w:val="28"/>
          <w:szCs w:val="20"/>
          <w:lang w:eastAsia="ru-RU"/>
        </w:rPr>
        <w:t xml:space="preserve"> </w:t>
      </w:r>
      <w:r w:rsidR="00931DC5" w:rsidRPr="00931DC5">
        <w:rPr>
          <w:rFonts w:ascii="Times New Roman" w:eastAsia="Times New Roman" w:hAnsi="Times New Roman"/>
          <w:spacing w:val="-4"/>
          <w:sz w:val="28"/>
          <w:szCs w:val="20"/>
          <w:lang w:eastAsia="ru-RU"/>
        </w:rPr>
        <w:t>923</w:t>
      </w:r>
      <w:r w:rsidRPr="00931DC5">
        <w:rPr>
          <w:rFonts w:ascii="Times New Roman" w:eastAsia="Times New Roman" w:hAnsi="Times New Roman"/>
          <w:spacing w:val="-4"/>
          <w:sz w:val="28"/>
          <w:szCs w:val="20"/>
          <w:lang w:eastAsia="ru-RU"/>
        </w:rPr>
        <w:t xml:space="preserve"> 3</w:t>
      </w:r>
      <w:r w:rsidR="00931DC5" w:rsidRPr="00931DC5">
        <w:rPr>
          <w:rFonts w:ascii="Times New Roman" w:eastAsia="Times New Roman" w:hAnsi="Times New Roman"/>
          <w:spacing w:val="-4"/>
          <w:sz w:val="28"/>
          <w:szCs w:val="20"/>
          <w:lang w:eastAsia="ru-RU"/>
        </w:rPr>
        <w:t>33</w:t>
      </w:r>
      <w:r w:rsidRPr="00931DC5">
        <w:rPr>
          <w:rFonts w:ascii="Times New Roman" w:eastAsia="Times New Roman" w:hAnsi="Times New Roman"/>
          <w:spacing w:val="-4"/>
          <w:sz w:val="28"/>
          <w:szCs w:val="20"/>
          <w:lang w:eastAsia="ru-RU"/>
        </w:rPr>
        <w:t>,</w:t>
      </w:r>
      <w:r w:rsidR="00931DC5" w:rsidRPr="00931DC5">
        <w:rPr>
          <w:rFonts w:ascii="Times New Roman" w:eastAsia="Times New Roman" w:hAnsi="Times New Roman"/>
          <w:spacing w:val="-4"/>
          <w:sz w:val="28"/>
          <w:szCs w:val="20"/>
          <w:lang w:eastAsia="ru-RU"/>
        </w:rPr>
        <w:t>0</w:t>
      </w:r>
      <w:r w:rsidRPr="00795D3D">
        <w:rPr>
          <w:rFonts w:ascii="Times New Roman" w:eastAsia="Times New Roman" w:hAnsi="Times New Roman"/>
          <w:spacing w:val="-4"/>
          <w:sz w:val="28"/>
          <w:szCs w:val="20"/>
          <w:lang w:eastAsia="ru-RU"/>
        </w:rPr>
        <w:t>";</w:t>
      </w:r>
    </w:p>
    <w:p w:rsidR="006F6FD0" w:rsidRDefault="006F6FD0"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абзаце пятом цифры </w:t>
      </w:r>
      <w:r w:rsidRPr="00795D3D">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946 642,5</w:t>
      </w:r>
      <w:r w:rsidRPr="00795D3D">
        <w:rPr>
          <w:rFonts w:ascii="Times New Roman" w:eastAsia="Times New Roman" w:hAnsi="Times New Roman"/>
          <w:spacing w:val="-4"/>
          <w:sz w:val="28"/>
          <w:szCs w:val="20"/>
          <w:lang w:eastAsia="ru-RU"/>
        </w:rPr>
        <w:t>" заменить цифрами "</w:t>
      </w:r>
      <w:r>
        <w:rPr>
          <w:rFonts w:ascii="Times New Roman" w:eastAsia="Times New Roman" w:hAnsi="Times New Roman"/>
          <w:spacing w:val="-4"/>
          <w:sz w:val="28"/>
          <w:szCs w:val="20"/>
          <w:lang w:eastAsia="ru-RU"/>
        </w:rPr>
        <w:t>389 618,5</w:t>
      </w:r>
      <w:r w:rsidRPr="00795D3D">
        <w:rPr>
          <w:rFonts w:ascii="Times New Roman" w:eastAsia="Times New Roman" w:hAnsi="Times New Roman"/>
          <w:spacing w:val="-4"/>
          <w:sz w:val="28"/>
          <w:szCs w:val="20"/>
          <w:lang w:eastAsia="ru-RU"/>
        </w:rPr>
        <w:t>";</w:t>
      </w:r>
    </w:p>
    <w:p w:rsidR="003A453F" w:rsidRDefault="002D164A" w:rsidP="00871F36">
      <w:pPr>
        <w:pStyle w:val="ad"/>
        <w:tabs>
          <w:tab w:val="left" w:pos="1134"/>
        </w:tabs>
        <w:spacing w:after="0" w:line="240" w:lineRule="auto"/>
        <w:ind w:left="0" w:firstLine="709"/>
        <w:jc w:val="both"/>
        <w:rPr>
          <w:rFonts w:ascii="Times New Roman" w:hAnsi="Times New Roman"/>
          <w:spacing w:val="-2"/>
          <w:sz w:val="28"/>
          <w:szCs w:val="28"/>
        </w:rPr>
      </w:pPr>
      <w:r>
        <w:rPr>
          <w:rFonts w:ascii="Times New Roman" w:hAnsi="Times New Roman"/>
          <w:spacing w:val="-2"/>
          <w:sz w:val="28"/>
          <w:szCs w:val="28"/>
        </w:rPr>
        <w:t>3</w:t>
      </w:r>
      <w:r w:rsidR="009A3EE2">
        <w:rPr>
          <w:rFonts w:ascii="Times New Roman" w:hAnsi="Times New Roman"/>
          <w:spacing w:val="-2"/>
          <w:sz w:val="28"/>
          <w:szCs w:val="28"/>
        </w:rPr>
        <w:t xml:space="preserve">) </w:t>
      </w:r>
      <w:r w:rsidR="004324AC" w:rsidRPr="008E62B1">
        <w:rPr>
          <w:rFonts w:ascii="Times New Roman" w:hAnsi="Times New Roman"/>
          <w:spacing w:val="-2"/>
          <w:sz w:val="28"/>
          <w:szCs w:val="28"/>
        </w:rPr>
        <w:t>в</w:t>
      </w:r>
      <w:r w:rsidR="004324AC">
        <w:rPr>
          <w:rFonts w:ascii="Times New Roman" w:hAnsi="Times New Roman"/>
          <w:spacing w:val="-2"/>
          <w:sz w:val="28"/>
          <w:szCs w:val="28"/>
        </w:rPr>
        <w:t xml:space="preserve"> </w:t>
      </w:r>
      <w:r w:rsidR="003A453F">
        <w:rPr>
          <w:rFonts w:ascii="Times New Roman" w:hAnsi="Times New Roman"/>
          <w:spacing w:val="-2"/>
          <w:sz w:val="28"/>
          <w:szCs w:val="28"/>
        </w:rPr>
        <w:t>пункте</w:t>
      </w:r>
      <w:r w:rsidR="003A453F" w:rsidRPr="008E62B1">
        <w:rPr>
          <w:rFonts w:ascii="Times New Roman" w:hAnsi="Times New Roman"/>
          <w:spacing w:val="-2"/>
          <w:sz w:val="28"/>
          <w:szCs w:val="28"/>
        </w:rPr>
        <w:t xml:space="preserve"> 7</w:t>
      </w:r>
      <w:r w:rsidR="003A453F">
        <w:rPr>
          <w:rFonts w:ascii="Times New Roman" w:hAnsi="Times New Roman"/>
          <w:spacing w:val="-2"/>
          <w:sz w:val="28"/>
          <w:szCs w:val="28"/>
        </w:rPr>
        <w:t>:</w:t>
      </w:r>
    </w:p>
    <w:p w:rsidR="003A453F" w:rsidRPr="00931DC5" w:rsidRDefault="003A453F" w:rsidP="00871F3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 xml:space="preserve">в </w:t>
      </w:r>
      <w:r w:rsidR="00E2000E" w:rsidRPr="008E62B1">
        <w:rPr>
          <w:rFonts w:ascii="Times New Roman" w:hAnsi="Times New Roman"/>
          <w:spacing w:val="-2"/>
          <w:sz w:val="28"/>
          <w:szCs w:val="28"/>
        </w:rPr>
        <w:t>подпункте</w:t>
      </w:r>
      <w:r w:rsidR="00E2000E">
        <w:rPr>
          <w:rFonts w:ascii="Times New Roman" w:hAnsi="Times New Roman"/>
          <w:spacing w:val="-2"/>
          <w:sz w:val="28"/>
          <w:szCs w:val="28"/>
        </w:rPr>
        <w:t xml:space="preserve"> 1</w:t>
      </w:r>
      <w:r w:rsidR="00E2000E" w:rsidRPr="008E62B1">
        <w:rPr>
          <w:rFonts w:ascii="Times New Roman" w:hAnsi="Times New Roman"/>
          <w:spacing w:val="-2"/>
          <w:sz w:val="28"/>
          <w:szCs w:val="28"/>
        </w:rPr>
        <w:t xml:space="preserve"> </w:t>
      </w:r>
      <w:r w:rsidR="004324AC" w:rsidRPr="008E62B1">
        <w:rPr>
          <w:rFonts w:ascii="Times New Roman" w:hAnsi="Times New Roman"/>
          <w:spacing w:val="-2"/>
          <w:sz w:val="28"/>
          <w:szCs w:val="28"/>
        </w:rPr>
        <w:t xml:space="preserve">цифры </w:t>
      </w:r>
      <w:r w:rsidR="006E5E57" w:rsidRPr="00397B55">
        <w:rPr>
          <w:rFonts w:ascii="Times New Roman" w:eastAsia="Times New Roman" w:hAnsi="Times New Roman"/>
          <w:spacing w:val="-4"/>
          <w:sz w:val="28"/>
          <w:szCs w:val="20"/>
          <w:lang w:eastAsia="ru-RU"/>
        </w:rPr>
        <w:t>"</w:t>
      </w:r>
      <w:r w:rsidR="00A24734" w:rsidRPr="00A24734">
        <w:rPr>
          <w:rFonts w:ascii="Times New Roman" w:eastAsia="Times New Roman" w:hAnsi="Times New Roman"/>
          <w:spacing w:val="-4"/>
          <w:sz w:val="28"/>
          <w:szCs w:val="20"/>
          <w:lang w:eastAsia="ru-RU"/>
        </w:rPr>
        <w:t>9</w:t>
      </w:r>
      <w:r w:rsidR="00A24734">
        <w:rPr>
          <w:rFonts w:ascii="Times New Roman" w:eastAsia="Times New Roman" w:hAnsi="Times New Roman"/>
          <w:spacing w:val="-4"/>
          <w:sz w:val="28"/>
          <w:szCs w:val="20"/>
          <w:lang w:eastAsia="ru-RU"/>
        </w:rPr>
        <w:t> </w:t>
      </w:r>
      <w:r w:rsidR="00A24734" w:rsidRPr="00A24734">
        <w:rPr>
          <w:rFonts w:ascii="Times New Roman" w:eastAsia="Times New Roman" w:hAnsi="Times New Roman"/>
          <w:spacing w:val="-4"/>
          <w:sz w:val="28"/>
          <w:szCs w:val="20"/>
          <w:lang w:eastAsia="ru-RU"/>
        </w:rPr>
        <w:t>430</w:t>
      </w:r>
      <w:r w:rsidR="00A24734">
        <w:rPr>
          <w:rFonts w:ascii="Times New Roman" w:eastAsia="Times New Roman" w:hAnsi="Times New Roman"/>
          <w:spacing w:val="-4"/>
          <w:sz w:val="28"/>
          <w:szCs w:val="20"/>
          <w:lang w:eastAsia="ru-RU"/>
        </w:rPr>
        <w:t> </w:t>
      </w:r>
      <w:r w:rsidR="00A24734" w:rsidRPr="00A24734">
        <w:rPr>
          <w:rFonts w:ascii="Times New Roman" w:eastAsia="Times New Roman" w:hAnsi="Times New Roman"/>
          <w:spacing w:val="-4"/>
          <w:sz w:val="28"/>
          <w:szCs w:val="20"/>
          <w:lang w:eastAsia="ru-RU"/>
        </w:rPr>
        <w:t>771,4</w:t>
      </w:r>
      <w:r w:rsidR="006E5E57" w:rsidRPr="00397B55">
        <w:rPr>
          <w:rFonts w:ascii="Times New Roman" w:eastAsia="Times New Roman" w:hAnsi="Times New Roman"/>
          <w:spacing w:val="-4"/>
          <w:sz w:val="28"/>
          <w:szCs w:val="20"/>
          <w:lang w:eastAsia="ru-RU"/>
        </w:rPr>
        <w:t>"</w:t>
      </w:r>
      <w:r w:rsidR="004324AC" w:rsidRPr="00397B55">
        <w:rPr>
          <w:rFonts w:ascii="Times New Roman" w:hAnsi="Times New Roman"/>
          <w:spacing w:val="-2"/>
          <w:sz w:val="28"/>
          <w:szCs w:val="28"/>
        </w:rPr>
        <w:t xml:space="preserve"> заменить</w:t>
      </w:r>
      <w:r w:rsidR="004324AC" w:rsidRPr="008E62B1">
        <w:rPr>
          <w:rFonts w:ascii="Times New Roman" w:hAnsi="Times New Roman"/>
          <w:spacing w:val="-2"/>
          <w:sz w:val="28"/>
          <w:szCs w:val="28"/>
        </w:rPr>
        <w:t xml:space="preserve"> цифрами </w:t>
      </w:r>
      <w:r w:rsidR="001D6A75">
        <w:rPr>
          <w:rFonts w:ascii="Times New Roman" w:hAnsi="Times New Roman"/>
          <w:spacing w:val="-2"/>
          <w:sz w:val="28"/>
          <w:szCs w:val="28"/>
        </w:rPr>
        <w:br/>
      </w:r>
      <w:r w:rsidR="006E5E57" w:rsidRPr="00931DC5">
        <w:rPr>
          <w:rFonts w:ascii="Times New Roman" w:eastAsia="Times New Roman" w:hAnsi="Times New Roman"/>
          <w:spacing w:val="-4"/>
          <w:sz w:val="28"/>
          <w:szCs w:val="20"/>
          <w:lang w:eastAsia="ru-RU"/>
        </w:rPr>
        <w:t>"</w:t>
      </w:r>
      <w:r w:rsidR="00931DC5" w:rsidRPr="00931DC5">
        <w:rPr>
          <w:rFonts w:ascii="Times New Roman" w:eastAsia="Times New Roman" w:hAnsi="Times New Roman"/>
          <w:spacing w:val="-4"/>
          <w:sz w:val="28"/>
          <w:szCs w:val="20"/>
          <w:lang w:eastAsia="ru-RU"/>
        </w:rPr>
        <w:t>19 267 565,5</w:t>
      </w:r>
      <w:r w:rsidR="006E5E57" w:rsidRPr="00931DC5">
        <w:rPr>
          <w:rFonts w:ascii="Times New Roman" w:eastAsia="Times New Roman" w:hAnsi="Times New Roman"/>
          <w:spacing w:val="-4"/>
          <w:sz w:val="28"/>
          <w:szCs w:val="20"/>
          <w:lang w:eastAsia="ru-RU"/>
        </w:rPr>
        <w:t>"</w:t>
      </w:r>
      <w:r w:rsidRPr="00931DC5">
        <w:rPr>
          <w:rFonts w:ascii="Times New Roman" w:eastAsia="Times New Roman" w:hAnsi="Times New Roman"/>
          <w:spacing w:val="-4"/>
          <w:sz w:val="28"/>
          <w:szCs w:val="20"/>
          <w:lang w:eastAsia="ru-RU"/>
        </w:rPr>
        <w:t>;</w:t>
      </w:r>
    </w:p>
    <w:p w:rsidR="003A453F" w:rsidRPr="00931DC5" w:rsidRDefault="003A453F" w:rsidP="00871F3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sidRPr="00931DC5">
        <w:rPr>
          <w:rFonts w:ascii="Times New Roman" w:eastAsia="Times New Roman" w:hAnsi="Times New Roman"/>
          <w:spacing w:val="-4"/>
          <w:sz w:val="28"/>
          <w:szCs w:val="20"/>
          <w:lang w:eastAsia="ru-RU"/>
        </w:rPr>
        <w:t xml:space="preserve">в подпункте 2 </w:t>
      </w:r>
      <w:r w:rsidRPr="00931DC5">
        <w:rPr>
          <w:rFonts w:ascii="Times New Roman" w:hAnsi="Times New Roman"/>
          <w:spacing w:val="-2"/>
          <w:sz w:val="28"/>
          <w:szCs w:val="28"/>
        </w:rPr>
        <w:t xml:space="preserve">цифры </w:t>
      </w:r>
      <w:r w:rsidRPr="00931DC5">
        <w:rPr>
          <w:rFonts w:ascii="Times New Roman" w:eastAsia="Times New Roman" w:hAnsi="Times New Roman"/>
          <w:spacing w:val="-4"/>
          <w:sz w:val="28"/>
          <w:szCs w:val="20"/>
          <w:lang w:eastAsia="ru-RU"/>
        </w:rPr>
        <w:t>"</w:t>
      </w:r>
      <w:r w:rsidR="00A24734" w:rsidRPr="00931DC5">
        <w:rPr>
          <w:rFonts w:ascii="Times New Roman" w:eastAsia="Times New Roman" w:hAnsi="Times New Roman"/>
          <w:spacing w:val="-4"/>
          <w:sz w:val="28"/>
          <w:szCs w:val="20"/>
          <w:lang w:eastAsia="ru-RU"/>
        </w:rPr>
        <w:t>9 437 661,6</w:t>
      </w:r>
      <w:r w:rsidRPr="00931DC5">
        <w:rPr>
          <w:rFonts w:ascii="Times New Roman" w:eastAsia="Times New Roman" w:hAnsi="Times New Roman"/>
          <w:spacing w:val="-4"/>
          <w:sz w:val="28"/>
          <w:szCs w:val="20"/>
          <w:lang w:eastAsia="ru-RU"/>
        </w:rPr>
        <w:t>"</w:t>
      </w:r>
      <w:r w:rsidRPr="00931DC5">
        <w:rPr>
          <w:rFonts w:ascii="Times New Roman" w:hAnsi="Times New Roman"/>
          <w:spacing w:val="-2"/>
          <w:sz w:val="28"/>
          <w:szCs w:val="28"/>
        </w:rPr>
        <w:t xml:space="preserve"> заменить цифрами </w:t>
      </w:r>
      <w:r w:rsidRPr="00931DC5">
        <w:rPr>
          <w:rFonts w:ascii="Times New Roman" w:hAnsi="Times New Roman"/>
          <w:spacing w:val="-2"/>
          <w:sz w:val="28"/>
          <w:szCs w:val="28"/>
        </w:rPr>
        <w:br/>
      </w:r>
      <w:r w:rsidRPr="00931DC5">
        <w:rPr>
          <w:rFonts w:ascii="Times New Roman" w:eastAsia="Times New Roman" w:hAnsi="Times New Roman"/>
          <w:spacing w:val="-4"/>
          <w:sz w:val="28"/>
          <w:szCs w:val="20"/>
          <w:lang w:eastAsia="ru-RU"/>
        </w:rPr>
        <w:t>"</w:t>
      </w:r>
      <w:r w:rsidR="00931DC5" w:rsidRPr="00931DC5">
        <w:rPr>
          <w:rFonts w:ascii="Times New Roman" w:eastAsia="Times New Roman" w:hAnsi="Times New Roman"/>
          <w:spacing w:val="-4"/>
          <w:sz w:val="28"/>
          <w:szCs w:val="20"/>
          <w:lang w:eastAsia="ru-RU"/>
        </w:rPr>
        <w:t>12 076 981,1</w:t>
      </w:r>
      <w:r w:rsidRPr="00931DC5">
        <w:rPr>
          <w:rFonts w:ascii="Times New Roman" w:eastAsia="Times New Roman" w:hAnsi="Times New Roman"/>
          <w:spacing w:val="-4"/>
          <w:sz w:val="28"/>
          <w:szCs w:val="20"/>
          <w:lang w:eastAsia="ru-RU"/>
        </w:rPr>
        <w:t xml:space="preserve">"; </w:t>
      </w:r>
    </w:p>
    <w:p w:rsidR="0036479A" w:rsidRDefault="0036479A" w:rsidP="0036479A">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sidRPr="00931DC5">
        <w:rPr>
          <w:rFonts w:ascii="Times New Roman" w:eastAsia="Times New Roman" w:hAnsi="Times New Roman"/>
          <w:spacing w:val="-4"/>
          <w:sz w:val="28"/>
          <w:szCs w:val="20"/>
          <w:lang w:eastAsia="ru-RU"/>
        </w:rPr>
        <w:t xml:space="preserve">в подпункте 3 </w:t>
      </w:r>
      <w:r w:rsidRPr="00931DC5">
        <w:rPr>
          <w:rFonts w:ascii="Times New Roman" w:hAnsi="Times New Roman"/>
          <w:spacing w:val="-2"/>
          <w:sz w:val="28"/>
          <w:szCs w:val="28"/>
        </w:rPr>
        <w:t xml:space="preserve">цифры </w:t>
      </w:r>
      <w:r w:rsidRPr="00931DC5">
        <w:rPr>
          <w:rFonts w:ascii="Times New Roman" w:eastAsia="Times New Roman" w:hAnsi="Times New Roman"/>
          <w:spacing w:val="-4"/>
          <w:sz w:val="28"/>
          <w:szCs w:val="20"/>
          <w:lang w:eastAsia="ru-RU"/>
        </w:rPr>
        <w:t>"8 727 425,9"</w:t>
      </w:r>
      <w:r w:rsidRPr="00931DC5">
        <w:rPr>
          <w:rFonts w:ascii="Times New Roman" w:hAnsi="Times New Roman"/>
          <w:spacing w:val="-2"/>
          <w:sz w:val="28"/>
          <w:szCs w:val="28"/>
        </w:rPr>
        <w:t xml:space="preserve"> заменить цифрами </w:t>
      </w:r>
      <w:r w:rsidRPr="00931DC5">
        <w:rPr>
          <w:rFonts w:ascii="Times New Roman" w:hAnsi="Times New Roman"/>
          <w:spacing w:val="-2"/>
          <w:sz w:val="28"/>
          <w:szCs w:val="28"/>
        </w:rPr>
        <w:br/>
      </w:r>
      <w:r w:rsidRPr="00931DC5">
        <w:rPr>
          <w:rFonts w:ascii="Times New Roman" w:eastAsia="Times New Roman" w:hAnsi="Times New Roman"/>
          <w:spacing w:val="-4"/>
          <w:sz w:val="28"/>
          <w:szCs w:val="20"/>
          <w:lang w:eastAsia="ru-RU"/>
        </w:rPr>
        <w:t>"</w:t>
      </w:r>
      <w:r w:rsidR="00931DC5" w:rsidRPr="00931DC5">
        <w:rPr>
          <w:rFonts w:ascii="Times New Roman" w:eastAsia="Times New Roman" w:hAnsi="Times New Roman"/>
          <w:spacing w:val="-4"/>
          <w:sz w:val="28"/>
          <w:szCs w:val="20"/>
          <w:lang w:eastAsia="ru-RU"/>
        </w:rPr>
        <w:t>17 727 953,3</w:t>
      </w:r>
      <w:r w:rsidR="00A25B97">
        <w:rPr>
          <w:rFonts w:ascii="Times New Roman" w:eastAsia="Times New Roman" w:hAnsi="Times New Roman"/>
          <w:spacing w:val="-4"/>
          <w:sz w:val="28"/>
          <w:szCs w:val="20"/>
          <w:lang w:eastAsia="ru-RU"/>
        </w:rPr>
        <w:t>";</w:t>
      </w:r>
    </w:p>
    <w:p w:rsidR="00A25B97" w:rsidRDefault="00A25B97" w:rsidP="0036479A">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4) дополнить пунктом следующего содержания: </w:t>
      </w:r>
    </w:p>
    <w:p w:rsidR="00A25B97" w:rsidRDefault="00A25B97" w:rsidP="0036479A">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sidRPr="00931DC5">
        <w:rPr>
          <w:rFonts w:ascii="Times New Roman" w:eastAsia="Times New Roman" w:hAnsi="Times New Roman"/>
          <w:spacing w:val="-4"/>
          <w:sz w:val="28"/>
          <w:szCs w:val="20"/>
          <w:lang w:eastAsia="ru-RU"/>
        </w:rPr>
        <w:t>"</w:t>
      </w:r>
      <w:r>
        <w:rPr>
          <w:rFonts w:ascii="Times New Roman" w:hAnsi="Times New Roman"/>
          <w:spacing w:val="-4"/>
          <w:sz w:val="28"/>
          <w:szCs w:val="28"/>
          <w:lang w:eastAsia="ru-RU"/>
        </w:rPr>
        <w:t>9. Утвердить распределение бюджетных ассигнований на предоставление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 на 2020 год согласно приложению 35 к настоящему Закону."</w:t>
      </w:r>
    </w:p>
    <w:p w:rsidR="009A3EE2" w:rsidRDefault="009A3EE2" w:rsidP="009A3EE2">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3. </w:t>
      </w:r>
      <w:r w:rsidR="004324AC">
        <w:rPr>
          <w:rFonts w:ascii="Times New Roman" w:eastAsia="Times New Roman" w:hAnsi="Times New Roman"/>
          <w:spacing w:val="-4"/>
          <w:sz w:val="28"/>
          <w:szCs w:val="20"/>
          <w:lang w:eastAsia="ru-RU"/>
        </w:rPr>
        <w:t>В статье 6:</w:t>
      </w:r>
    </w:p>
    <w:p w:rsidR="00F36A45" w:rsidRDefault="009A3EE2" w:rsidP="00504A8E">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1)</w:t>
      </w:r>
      <w:r w:rsidR="003A453F">
        <w:rPr>
          <w:rFonts w:ascii="Times New Roman" w:eastAsia="Times New Roman" w:hAnsi="Times New Roman"/>
          <w:spacing w:val="-4"/>
          <w:sz w:val="28"/>
          <w:szCs w:val="20"/>
          <w:lang w:eastAsia="ru-RU"/>
        </w:rPr>
        <w:t xml:space="preserve"> </w:t>
      </w:r>
      <w:r w:rsidR="00F36A45">
        <w:rPr>
          <w:rFonts w:ascii="Times New Roman" w:eastAsia="Times New Roman" w:hAnsi="Times New Roman"/>
          <w:spacing w:val="-4"/>
          <w:sz w:val="28"/>
          <w:szCs w:val="20"/>
          <w:lang w:eastAsia="ru-RU"/>
        </w:rPr>
        <w:t>в пункте 1:</w:t>
      </w:r>
    </w:p>
    <w:p w:rsidR="006904C6" w:rsidRDefault="003B59E8" w:rsidP="00504A8E">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втором </w:t>
      </w:r>
      <w:r w:rsidR="004324AC" w:rsidRPr="00251827">
        <w:rPr>
          <w:rFonts w:ascii="Times New Roman" w:eastAsia="Times New Roman" w:hAnsi="Times New Roman"/>
          <w:spacing w:val="-4"/>
          <w:sz w:val="28"/>
          <w:szCs w:val="20"/>
          <w:lang w:eastAsia="ru-RU"/>
        </w:rPr>
        <w:t xml:space="preserve">цифры </w:t>
      </w:r>
      <w:r w:rsidR="006E5E57">
        <w:rPr>
          <w:rFonts w:ascii="Times New Roman" w:eastAsia="Times New Roman" w:hAnsi="Times New Roman"/>
          <w:spacing w:val="-4"/>
          <w:sz w:val="28"/>
          <w:szCs w:val="20"/>
          <w:lang w:eastAsia="ru-RU"/>
        </w:rPr>
        <w:t>"</w:t>
      </w:r>
      <w:r w:rsidR="00F36A45" w:rsidRPr="00F36A45">
        <w:rPr>
          <w:rFonts w:ascii="Times New Roman" w:eastAsia="Times New Roman" w:hAnsi="Times New Roman"/>
          <w:color w:val="000000"/>
          <w:spacing w:val="-4"/>
          <w:sz w:val="28"/>
          <w:szCs w:val="20"/>
          <w:lang w:eastAsia="ru-RU"/>
        </w:rPr>
        <w:t>97</w:t>
      </w:r>
      <w:r w:rsidR="00F36A45">
        <w:rPr>
          <w:rFonts w:ascii="Times New Roman" w:eastAsia="Times New Roman" w:hAnsi="Times New Roman"/>
          <w:color w:val="000000"/>
          <w:spacing w:val="-4"/>
          <w:sz w:val="28"/>
          <w:szCs w:val="20"/>
          <w:lang w:eastAsia="ru-RU"/>
        </w:rPr>
        <w:t> </w:t>
      </w:r>
      <w:r w:rsidR="00F36A45" w:rsidRPr="00F36A45">
        <w:rPr>
          <w:rFonts w:ascii="Times New Roman" w:eastAsia="Times New Roman" w:hAnsi="Times New Roman"/>
          <w:color w:val="000000"/>
          <w:spacing w:val="-4"/>
          <w:sz w:val="28"/>
          <w:szCs w:val="20"/>
          <w:lang w:eastAsia="ru-RU"/>
        </w:rPr>
        <w:t>653</w:t>
      </w:r>
      <w:r w:rsidR="00F36A45">
        <w:rPr>
          <w:rFonts w:ascii="Times New Roman" w:eastAsia="Times New Roman" w:hAnsi="Times New Roman"/>
          <w:color w:val="000000"/>
          <w:spacing w:val="-4"/>
          <w:sz w:val="28"/>
          <w:szCs w:val="20"/>
          <w:lang w:eastAsia="ru-RU"/>
        </w:rPr>
        <w:t> </w:t>
      </w:r>
      <w:r w:rsidR="00F36A45" w:rsidRPr="00F36A45">
        <w:rPr>
          <w:rFonts w:ascii="Times New Roman" w:eastAsia="Times New Roman" w:hAnsi="Times New Roman"/>
          <w:color w:val="000000"/>
          <w:spacing w:val="-4"/>
          <w:sz w:val="28"/>
          <w:szCs w:val="20"/>
          <w:lang w:eastAsia="ru-RU"/>
        </w:rPr>
        <w:t>013,5</w:t>
      </w:r>
      <w:r w:rsidR="006E5E57">
        <w:rPr>
          <w:rFonts w:ascii="Times New Roman" w:eastAsia="Times New Roman" w:hAnsi="Times New Roman"/>
          <w:spacing w:val="-4"/>
          <w:sz w:val="28"/>
          <w:szCs w:val="20"/>
          <w:lang w:eastAsia="ru-RU"/>
        </w:rPr>
        <w:t>"</w:t>
      </w:r>
      <w:r w:rsidR="004324AC" w:rsidRPr="00251827">
        <w:rPr>
          <w:rFonts w:ascii="Times New Roman" w:eastAsia="Times New Roman" w:hAnsi="Times New Roman"/>
          <w:spacing w:val="-4"/>
          <w:sz w:val="28"/>
          <w:szCs w:val="20"/>
          <w:lang w:eastAsia="ru-RU"/>
        </w:rPr>
        <w:t xml:space="preserve"> заменить </w:t>
      </w:r>
      <w:r w:rsidR="004324AC" w:rsidRPr="002B1DA9">
        <w:rPr>
          <w:rFonts w:ascii="Times New Roman" w:eastAsia="Times New Roman" w:hAnsi="Times New Roman"/>
          <w:spacing w:val="-4"/>
          <w:sz w:val="28"/>
          <w:szCs w:val="20"/>
          <w:lang w:eastAsia="ru-RU"/>
        </w:rPr>
        <w:t>цифрами</w:t>
      </w:r>
      <w:r w:rsidR="001068C3" w:rsidRPr="002B1DA9">
        <w:rPr>
          <w:rFonts w:ascii="Times New Roman" w:eastAsia="Times New Roman" w:hAnsi="Times New Roman"/>
          <w:spacing w:val="-4"/>
          <w:sz w:val="28"/>
          <w:szCs w:val="20"/>
          <w:lang w:eastAsia="ru-RU"/>
        </w:rPr>
        <w:t xml:space="preserve"> </w:t>
      </w:r>
      <w:r w:rsidR="006E5E57" w:rsidRPr="006F6FD0">
        <w:rPr>
          <w:rFonts w:ascii="Times New Roman" w:eastAsia="Times New Roman" w:hAnsi="Times New Roman"/>
          <w:color w:val="000000"/>
          <w:spacing w:val="-4"/>
          <w:sz w:val="28"/>
          <w:szCs w:val="20"/>
          <w:lang w:eastAsia="ru-RU"/>
        </w:rPr>
        <w:t>"</w:t>
      </w:r>
      <w:r w:rsidR="006F6FD0" w:rsidRPr="006F6FD0">
        <w:rPr>
          <w:rFonts w:ascii="Times New Roman" w:eastAsia="Times New Roman" w:hAnsi="Times New Roman"/>
          <w:color w:val="000000"/>
          <w:spacing w:val="-4"/>
          <w:sz w:val="28"/>
          <w:szCs w:val="20"/>
          <w:lang w:eastAsia="ru-RU"/>
        </w:rPr>
        <w:t>107 247 042,3</w:t>
      </w:r>
      <w:r w:rsidR="006E5E57" w:rsidRPr="006F6FD0">
        <w:rPr>
          <w:rFonts w:ascii="Times New Roman" w:eastAsia="Times New Roman" w:hAnsi="Times New Roman"/>
          <w:color w:val="000000"/>
          <w:spacing w:val="-4"/>
          <w:sz w:val="28"/>
          <w:szCs w:val="20"/>
          <w:lang w:eastAsia="ru-RU"/>
        </w:rPr>
        <w:t>"</w:t>
      </w:r>
      <w:r w:rsidR="004324AC" w:rsidRPr="006F6FD0">
        <w:rPr>
          <w:rFonts w:ascii="Times New Roman" w:eastAsia="Times New Roman" w:hAnsi="Times New Roman"/>
          <w:color w:val="000000"/>
          <w:spacing w:val="-4"/>
          <w:sz w:val="28"/>
          <w:szCs w:val="20"/>
          <w:lang w:eastAsia="ru-RU"/>
        </w:rPr>
        <w:t>;</w:t>
      </w:r>
    </w:p>
    <w:p w:rsidR="00F36A45" w:rsidRPr="003B59E8" w:rsidRDefault="00F36A45" w:rsidP="00F36A45">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в абзаце втором слова</w:t>
      </w:r>
      <w:r w:rsidRPr="00251827">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w:t>
      </w:r>
      <w:r w:rsidRPr="00F36A45">
        <w:t xml:space="preserve"> </w:t>
      </w:r>
      <w:r w:rsidRPr="00F36A45">
        <w:rPr>
          <w:rFonts w:ascii="Times New Roman" w:eastAsia="Times New Roman" w:hAnsi="Times New Roman"/>
          <w:color w:val="000000"/>
          <w:spacing w:val="-4"/>
          <w:sz w:val="28"/>
          <w:szCs w:val="20"/>
          <w:lang w:eastAsia="ru-RU"/>
        </w:rPr>
        <w:t>94</w:t>
      </w:r>
      <w:r w:rsidR="0036479A">
        <w:rPr>
          <w:rFonts w:ascii="Times New Roman" w:eastAsia="Times New Roman" w:hAnsi="Times New Roman"/>
          <w:color w:val="000000"/>
          <w:spacing w:val="-4"/>
          <w:sz w:val="28"/>
          <w:szCs w:val="20"/>
          <w:lang w:eastAsia="ru-RU"/>
        </w:rPr>
        <w:t> </w:t>
      </w:r>
      <w:r w:rsidRPr="00F36A45">
        <w:rPr>
          <w:rFonts w:ascii="Times New Roman" w:eastAsia="Times New Roman" w:hAnsi="Times New Roman"/>
          <w:color w:val="000000"/>
          <w:spacing w:val="-4"/>
          <w:sz w:val="28"/>
          <w:szCs w:val="20"/>
          <w:lang w:eastAsia="ru-RU"/>
        </w:rPr>
        <w:t>989</w:t>
      </w:r>
      <w:r w:rsidR="0036479A">
        <w:rPr>
          <w:rFonts w:ascii="Times New Roman" w:eastAsia="Times New Roman" w:hAnsi="Times New Roman"/>
          <w:color w:val="000000"/>
          <w:spacing w:val="-4"/>
          <w:sz w:val="28"/>
          <w:szCs w:val="20"/>
          <w:lang w:eastAsia="ru-RU"/>
        </w:rPr>
        <w:t xml:space="preserve"> </w:t>
      </w:r>
      <w:r w:rsidRPr="00F36A45">
        <w:rPr>
          <w:rFonts w:ascii="Times New Roman" w:eastAsia="Times New Roman" w:hAnsi="Times New Roman"/>
          <w:color w:val="000000"/>
          <w:spacing w:val="-4"/>
          <w:sz w:val="28"/>
          <w:szCs w:val="20"/>
          <w:lang w:eastAsia="ru-RU"/>
        </w:rPr>
        <w:t>949,2 тыс. рублей и на 2022 год в сумме 93</w:t>
      </w:r>
      <w:r w:rsidR="0036479A">
        <w:rPr>
          <w:rFonts w:ascii="Times New Roman" w:eastAsia="Times New Roman" w:hAnsi="Times New Roman"/>
          <w:color w:val="000000"/>
          <w:spacing w:val="-4"/>
          <w:sz w:val="28"/>
          <w:szCs w:val="20"/>
          <w:lang w:eastAsia="ru-RU"/>
        </w:rPr>
        <w:t> </w:t>
      </w:r>
      <w:r w:rsidRPr="00F36A45">
        <w:rPr>
          <w:rFonts w:ascii="Times New Roman" w:eastAsia="Times New Roman" w:hAnsi="Times New Roman"/>
          <w:color w:val="000000"/>
          <w:spacing w:val="-4"/>
          <w:sz w:val="28"/>
          <w:szCs w:val="20"/>
          <w:lang w:eastAsia="ru-RU"/>
        </w:rPr>
        <w:t>173</w:t>
      </w:r>
      <w:r w:rsidR="0036479A">
        <w:rPr>
          <w:rFonts w:ascii="Times New Roman" w:eastAsia="Times New Roman" w:hAnsi="Times New Roman"/>
          <w:color w:val="000000"/>
          <w:spacing w:val="-4"/>
          <w:sz w:val="28"/>
          <w:szCs w:val="20"/>
          <w:lang w:eastAsia="ru-RU"/>
        </w:rPr>
        <w:t xml:space="preserve"> </w:t>
      </w:r>
      <w:r w:rsidRPr="00F36A45">
        <w:rPr>
          <w:rFonts w:ascii="Times New Roman" w:eastAsia="Times New Roman" w:hAnsi="Times New Roman"/>
          <w:color w:val="000000"/>
          <w:spacing w:val="-4"/>
          <w:sz w:val="28"/>
          <w:szCs w:val="20"/>
          <w:lang w:eastAsia="ru-RU"/>
        </w:rPr>
        <w:t>565,9</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6F6FD0">
        <w:rPr>
          <w:rFonts w:ascii="Times New Roman" w:eastAsia="Times New Roman" w:hAnsi="Times New Roman"/>
          <w:spacing w:val="-4"/>
          <w:sz w:val="28"/>
          <w:szCs w:val="20"/>
          <w:lang w:eastAsia="ru-RU"/>
        </w:rPr>
        <w:t xml:space="preserve">словами </w:t>
      </w:r>
      <w:r w:rsidRPr="006F6FD0">
        <w:rPr>
          <w:rFonts w:ascii="Times New Roman" w:eastAsia="Times New Roman" w:hAnsi="Times New Roman"/>
          <w:color w:val="000000"/>
          <w:spacing w:val="-4"/>
          <w:sz w:val="28"/>
          <w:szCs w:val="20"/>
          <w:lang w:eastAsia="ru-RU"/>
        </w:rPr>
        <w:t>"</w:t>
      </w:r>
      <w:r w:rsidR="006F6FD0" w:rsidRPr="006F6FD0">
        <w:rPr>
          <w:rFonts w:ascii="Times New Roman" w:eastAsia="Times New Roman" w:hAnsi="Times New Roman"/>
          <w:color w:val="000000"/>
          <w:spacing w:val="-4"/>
          <w:sz w:val="28"/>
          <w:szCs w:val="20"/>
          <w:lang w:eastAsia="ru-RU"/>
        </w:rPr>
        <w:t>98 074 989,0</w:t>
      </w:r>
      <w:r w:rsidRPr="006F6FD0">
        <w:rPr>
          <w:rFonts w:ascii="Times New Roman" w:eastAsia="Times New Roman" w:hAnsi="Times New Roman"/>
          <w:color w:val="000000"/>
          <w:spacing w:val="-4"/>
          <w:sz w:val="28"/>
          <w:szCs w:val="20"/>
          <w:lang w:eastAsia="ru-RU"/>
        </w:rPr>
        <w:t xml:space="preserve"> тыс. рублей и на 2022 год в сумме </w:t>
      </w:r>
      <w:r w:rsidR="006F6FD0" w:rsidRPr="006F6FD0">
        <w:rPr>
          <w:rFonts w:ascii="Times New Roman" w:eastAsia="Times New Roman" w:hAnsi="Times New Roman"/>
          <w:color w:val="000000"/>
          <w:spacing w:val="-4"/>
          <w:sz w:val="28"/>
          <w:szCs w:val="20"/>
          <w:lang w:eastAsia="ru-RU"/>
        </w:rPr>
        <w:t>96 407 084,6</w:t>
      </w:r>
      <w:r w:rsidRPr="006F6FD0">
        <w:rPr>
          <w:rFonts w:ascii="Times New Roman" w:eastAsia="Times New Roman" w:hAnsi="Times New Roman"/>
          <w:color w:val="000000"/>
          <w:spacing w:val="-4"/>
          <w:sz w:val="28"/>
          <w:szCs w:val="20"/>
          <w:lang w:eastAsia="ru-RU"/>
        </w:rPr>
        <w:t>";</w:t>
      </w:r>
    </w:p>
    <w:p w:rsidR="00EA053D" w:rsidRDefault="00DF5FA8"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2</w:t>
      </w:r>
      <w:r w:rsidR="004C6A02" w:rsidRPr="003B59E8">
        <w:rPr>
          <w:rFonts w:ascii="Times New Roman" w:eastAsia="Times New Roman" w:hAnsi="Times New Roman"/>
          <w:color w:val="000000"/>
          <w:spacing w:val="-4"/>
          <w:sz w:val="28"/>
          <w:szCs w:val="20"/>
          <w:lang w:eastAsia="ru-RU"/>
        </w:rPr>
        <w:t xml:space="preserve">) </w:t>
      </w:r>
      <w:r w:rsidR="00EA053D">
        <w:rPr>
          <w:rFonts w:ascii="Times New Roman" w:eastAsia="Times New Roman" w:hAnsi="Times New Roman"/>
          <w:color w:val="000000"/>
          <w:spacing w:val="-4"/>
          <w:sz w:val="28"/>
          <w:szCs w:val="20"/>
          <w:lang w:eastAsia="ru-RU"/>
        </w:rPr>
        <w:t xml:space="preserve">в </w:t>
      </w:r>
      <w:r w:rsidR="00EA053D" w:rsidRPr="003B59E8">
        <w:rPr>
          <w:rFonts w:ascii="Times New Roman" w:eastAsia="Times New Roman" w:hAnsi="Times New Roman"/>
          <w:spacing w:val="-4"/>
          <w:sz w:val="28"/>
          <w:szCs w:val="20"/>
          <w:lang w:eastAsia="ru-RU"/>
        </w:rPr>
        <w:t>пункт</w:t>
      </w:r>
      <w:r w:rsidR="00EA053D">
        <w:rPr>
          <w:rFonts w:ascii="Times New Roman" w:eastAsia="Times New Roman" w:hAnsi="Times New Roman"/>
          <w:spacing w:val="-4"/>
          <w:sz w:val="28"/>
          <w:szCs w:val="20"/>
          <w:lang w:eastAsia="ru-RU"/>
        </w:rPr>
        <w:t>е</w:t>
      </w:r>
      <w:r w:rsidR="00EA053D" w:rsidRPr="003B59E8">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5</w:t>
      </w:r>
      <w:r w:rsidR="00EA053D">
        <w:rPr>
          <w:rFonts w:ascii="Times New Roman" w:eastAsia="Times New Roman" w:hAnsi="Times New Roman"/>
          <w:spacing w:val="-4"/>
          <w:sz w:val="28"/>
          <w:szCs w:val="20"/>
          <w:lang w:eastAsia="ru-RU"/>
        </w:rPr>
        <w:t>:</w:t>
      </w:r>
    </w:p>
    <w:p w:rsidR="004C6A02" w:rsidRDefault="003B59E8"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sidRPr="003B59E8">
        <w:rPr>
          <w:rFonts w:ascii="Times New Roman" w:eastAsia="Times New Roman" w:hAnsi="Times New Roman"/>
          <w:spacing w:val="-4"/>
          <w:sz w:val="28"/>
          <w:szCs w:val="20"/>
          <w:lang w:eastAsia="ru-RU"/>
        </w:rPr>
        <w:t xml:space="preserve">в абзаце втором </w:t>
      </w:r>
      <w:r w:rsidR="004C6A02" w:rsidRPr="003B59E8">
        <w:rPr>
          <w:rFonts w:ascii="Times New Roman" w:eastAsia="Times New Roman" w:hAnsi="Times New Roman"/>
          <w:spacing w:val="-4"/>
          <w:sz w:val="28"/>
          <w:szCs w:val="20"/>
          <w:lang w:eastAsia="ru-RU"/>
        </w:rPr>
        <w:t>цифры "</w:t>
      </w:r>
      <w:r w:rsidR="00EA053D" w:rsidRPr="00EA053D">
        <w:rPr>
          <w:rFonts w:ascii="Times New Roman" w:eastAsia="Times New Roman" w:hAnsi="Times New Roman"/>
          <w:spacing w:val="-4"/>
          <w:sz w:val="28"/>
          <w:szCs w:val="20"/>
          <w:lang w:eastAsia="ru-RU"/>
        </w:rPr>
        <w:t>62</w:t>
      </w:r>
      <w:r w:rsidR="00EA053D">
        <w:rPr>
          <w:rFonts w:ascii="Times New Roman" w:eastAsia="Times New Roman" w:hAnsi="Times New Roman"/>
          <w:spacing w:val="-4"/>
          <w:sz w:val="28"/>
          <w:szCs w:val="20"/>
          <w:lang w:eastAsia="ru-RU"/>
        </w:rPr>
        <w:t> </w:t>
      </w:r>
      <w:r w:rsidR="00EA053D" w:rsidRPr="00EA053D">
        <w:rPr>
          <w:rFonts w:ascii="Times New Roman" w:eastAsia="Times New Roman" w:hAnsi="Times New Roman"/>
          <w:spacing w:val="-4"/>
          <w:sz w:val="28"/>
          <w:szCs w:val="20"/>
          <w:lang w:eastAsia="ru-RU"/>
        </w:rPr>
        <w:t>324</w:t>
      </w:r>
      <w:r w:rsidR="00EA053D">
        <w:rPr>
          <w:rFonts w:ascii="Times New Roman" w:eastAsia="Times New Roman" w:hAnsi="Times New Roman"/>
          <w:spacing w:val="-4"/>
          <w:sz w:val="28"/>
          <w:szCs w:val="20"/>
          <w:lang w:eastAsia="ru-RU"/>
        </w:rPr>
        <w:t> </w:t>
      </w:r>
      <w:r w:rsidR="00EA053D" w:rsidRPr="00EA053D">
        <w:rPr>
          <w:rFonts w:ascii="Times New Roman" w:eastAsia="Times New Roman" w:hAnsi="Times New Roman"/>
          <w:spacing w:val="-4"/>
          <w:sz w:val="28"/>
          <w:szCs w:val="20"/>
          <w:lang w:eastAsia="ru-RU"/>
        </w:rPr>
        <w:t>462,1</w:t>
      </w:r>
      <w:r w:rsidR="004C6A02" w:rsidRPr="003B59E8">
        <w:rPr>
          <w:rFonts w:ascii="Times New Roman" w:eastAsia="Times New Roman" w:hAnsi="Times New Roman"/>
          <w:spacing w:val="-4"/>
          <w:sz w:val="28"/>
          <w:szCs w:val="20"/>
          <w:lang w:eastAsia="ru-RU"/>
        </w:rPr>
        <w:t xml:space="preserve">" заменить цифрами </w:t>
      </w:r>
      <w:r w:rsidR="004C6A02" w:rsidRPr="006F6FD0">
        <w:rPr>
          <w:rFonts w:ascii="Times New Roman" w:eastAsia="Times New Roman" w:hAnsi="Times New Roman"/>
          <w:color w:val="000000"/>
          <w:spacing w:val="-4"/>
          <w:sz w:val="28"/>
          <w:szCs w:val="20"/>
          <w:lang w:eastAsia="ru-RU"/>
        </w:rPr>
        <w:t>"</w:t>
      </w:r>
      <w:r w:rsidR="006F6FD0" w:rsidRPr="006F6FD0">
        <w:rPr>
          <w:rFonts w:ascii="Times New Roman" w:eastAsia="Times New Roman" w:hAnsi="Times New Roman"/>
          <w:color w:val="000000"/>
          <w:spacing w:val="-4"/>
          <w:sz w:val="28"/>
          <w:szCs w:val="20"/>
          <w:lang w:eastAsia="ru-RU"/>
        </w:rPr>
        <w:t>63 357 448,5</w:t>
      </w:r>
      <w:r w:rsidR="00EA053D" w:rsidRPr="006F6FD0">
        <w:rPr>
          <w:rFonts w:ascii="Times New Roman" w:eastAsia="Times New Roman" w:hAnsi="Times New Roman"/>
          <w:spacing w:val="-4"/>
          <w:sz w:val="28"/>
          <w:szCs w:val="20"/>
          <w:lang w:eastAsia="ru-RU"/>
        </w:rPr>
        <w:t>.</w:t>
      </w:r>
      <w:r w:rsidR="004C6A02" w:rsidRPr="006F6FD0">
        <w:rPr>
          <w:rFonts w:ascii="Times New Roman" w:eastAsia="Times New Roman" w:hAnsi="Times New Roman"/>
          <w:color w:val="000000"/>
          <w:spacing w:val="-4"/>
          <w:sz w:val="28"/>
          <w:szCs w:val="20"/>
          <w:lang w:eastAsia="ru-RU"/>
        </w:rPr>
        <w:t>";</w:t>
      </w:r>
    </w:p>
    <w:p w:rsidR="00EA053D" w:rsidRDefault="00EA053D" w:rsidP="00EA053D">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sidRPr="003B59E8">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третьем</w:t>
      </w:r>
      <w:r w:rsidRPr="003B59E8">
        <w:rPr>
          <w:rFonts w:ascii="Times New Roman" w:eastAsia="Times New Roman" w:hAnsi="Times New Roman"/>
          <w:spacing w:val="-4"/>
          <w:sz w:val="28"/>
          <w:szCs w:val="20"/>
          <w:lang w:eastAsia="ru-RU"/>
        </w:rPr>
        <w:t xml:space="preserve"> цифры "</w:t>
      </w:r>
      <w:r w:rsidRPr="00EA053D">
        <w:rPr>
          <w:rFonts w:ascii="Times New Roman" w:eastAsia="Times New Roman" w:hAnsi="Times New Roman"/>
          <w:spacing w:val="-4"/>
          <w:sz w:val="28"/>
          <w:szCs w:val="20"/>
          <w:lang w:eastAsia="ru-RU"/>
        </w:rPr>
        <w:t>59</w:t>
      </w:r>
      <w:r>
        <w:rPr>
          <w:rFonts w:ascii="Times New Roman" w:eastAsia="Times New Roman" w:hAnsi="Times New Roman"/>
          <w:spacing w:val="-4"/>
          <w:sz w:val="28"/>
          <w:szCs w:val="20"/>
          <w:lang w:eastAsia="ru-RU"/>
        </w:rPr>
        <w:t> </w:t>
      </w:r>
      <w:r w:rsidRPr="00EA053D">
        <w:rPr>
          <w:rFonts w:ascii="Times New Roman" w:eastAsia="Times New Roman" w:hAnsi="Times New Roman"/>
          <w:spacing w:val="-4"/>
          <w:sz w:val="28"/>
          <w:szCs w:val="20"/>
          <w:lang w:eastAsia="ru-RU"/>
        </w:rPr>
        <w:t>904</w:t>
      </w:r>
      <w:r>
        <w:rPr>
          <w:rFonts w:ascii="Times New Roman" w:eastAsia="Times New Roman" w:hAnsi="Times New Roman"/>
          <w:spacing w:val="-4"/>
          <w:sz w:val="28"/>
          <w:szCs w:val="20"/>
          <w:lang w:eastAsia="ru-RU"/>
        </w:rPr>
        <w:t> </w:t>
      </w:r>
      <w:r w:rsidRPr="00EA053D">
        <w:rPr>
          <w:rFonts w:ascii="Times New Roman" w:eastAsia="Times New Roman" w:hAnsi="Times New Roman"/>
          <w:spacing w:val="-4"/>
          <w:sz w:val="28"/>
          <w:szCs w:val="20"/>
          <w:lang w:eastAsia="ru-RU"/>
        </w:rPr>
        <w:t>330,2</w:t>
      </w:r>
      <w:r w:rsidRPr="003B59E8">
        <w:rPr>
          <w:rFonts w:ascii="Times New Roman" w:eastAsia="Times New Roman" w:hAnsi="Times New Roman"/>
          <w:spacing w:val="-4"/>
          <w:sz w:val="28"/>
          <w:szCs w:val="20"/>
          <w:lang w:eastAsia="ru-RU"/>
        </w:rPr>
        <w:t xml:space="preserve">" заменить </w:t>
      </w:r>
      <w:r w:rsidRPr="00074DDA">
        <w:rPr>
          <w:rFonts w:ascii="Times New Roman" w:eastAsia="Times New Roman" w:hAnsi="Times New Roman"/>
          <w:spacing w:val="-4"/>
          <w:sz w:val="28"/>
          <w:szCs w:val="20"/>
          <w:lang w:eastAsia="ru-RU"/>
        </w:rPr>
        <w:t xml:space="preserve">цифрами </w:t>
      </w:r>
      <w:r w:rsidRPr="00074DDA">
        <w:rPr>
          <w:rFonts w:ascii="Times New Roman" w:eastAsia="Times New Roman" w:hAnsi="Times New Roman"/>
          <w:color w:val="000000"/>
          <w:spacing w:val="-4"/>
          <w:sz w:val="28"/>
          <w:szCs w:val="20"/>
          <w:lang w:eastAsia="ru-RU"/>
        </w:rPr>
        <w:t>"</w:t>
      </w:r>
      <w:r w:rsidR="00074DDA" w:rsidRPr="00074DDA">
        <w:rPr>
          <w:rFonts w:ascii="Times New Roman" w:eastAsia="Times New Roman" w:hAnsi="Times New Roman"/>
          <w:color w:val="000000"/>
          <w:spacing w:val="-4"/>
          <w:sz w:val="28"/>
          <w:szCs w:val="20"/>
          <w:lang w:eastAsia="ru-RU"/>
        </w:rPr>
        <w:t>60 204 585,4</w:t>
      </w:r>
      <w:r w:rsidRPr="00074DDA">
        <w:rPr>
          <w:rFonts w:ascii="Times New Roman" w:eastAsia="Times New Roman" w:hAnsi="Times New Roman"/>
          <w:color w:val="000000"/>
          <w:spacing w:val="-4"/>
          <w:sz w:val="28"/>
          <w:szCs w:val="20"/>
          <w:lang w:eastAsia="ru-RU"/>
        </w:rPr>
        <w:t>";</w:t>
      </w:r>
    </w:p>
    <w:p w:rsidR="00EA053D" w:rsidRDefault="00EA053D" w:rsidP="00EA053D">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sidRPr="003B59E8">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четвертом</w:t>
      </w:r>
      <w:r w:rsidRPr="003B59E8">
        <w:rPr>
          <w:rFonts w:ascii="Times New Roman" w:eastAsia="Times New Roman" w:hAnsi="Times New Roman"/>
          <w:spacing w:val="-4"/>
          <w:sz w:val="28"/>
          <w:szCs w:val="20"/>
          <w:lang w:eastAsia="ru-RU"/>
        </w:rPr>
        <w:t xml:space="preserve"> цифры "</w:t>
      </w:r>
      <w:r w:rsidRPr="00EA053D">
        <w:rPr>
          <w:rFonts w:ascii="Times New Roman" w:eastAsia="Times New Roman" w:hAnsi="Times New Roman"/>
          <w:spacing w:val="-4"/>
          <w:sz w:val="28"/>
          <w:szCs w:val="20"/>
          <w:lang w:eastAsia="ru-RU"/>
        </w:rPr>
        <w:t>59</w:t>
      </w:r>
      <w:r>
        <w:rPr>
          <w:rFonts w:ascii="Times New Roman" w:eastAsia="Times New Roman" w:hAnsi="Times New Roman"/>
          <w:spacing w:val="-4"/>
          <w:sz w:val="28"/>
          <w:szCs w:val="20"/>
          <w:lang w:eastAsia="ru-RU"/>
        </w:rPr>
        <w:t> </w:t>
      </w:r>
      <w:r w:rsidRPr="00EA053D">
        <w:rPr>
          <w:rFonts w:ascii="Times New Roman" w:eastAsia="Times New Roman" w:hAnsi="Times New Roman"/>
          <w:spacing w:val="-4"/>
          <w:sz w:val="28"/>
          <w:szCs w:val="20"/>
          <w:lang w:eastAsia="ru-RU"/>
        </w:rPr>
        <w:t>788</w:t>
      </w:r>
      <w:r>
        <w:rPr>
          <w:rFonts w:ascii="Times New Roman" w:eastAsia="Times New Roman" w:hAnsi="Times New Roman"/>
          <w:spacing w:val="-4"/>
          <w:sz w:val="28"/>
          <w:szCs w:val="20"/>
          <w:lang w:eastAsia="ru-RU"/>
        </w:rPr>
        <w:t> </w:t>
      </w:r>
      <w:r w:rsidRPr="00EA053D">
        <w:rPr>
          <w:rFonts w:ascii="Times New Roman" w:eastAsia="Times New Roman" w:hAnsi="Times New Roman"/>
          <w:spacing w:val="-4"/>
          <w:sz w:val="28"/>
          <w:szCs w:val="20"/>
          <w:lang w:eastAsia="ru-RU"/>
        </w:rPr>
        <w:t>092,3</w:t>
      </w:r>
      <w:r w:rsidRPr="003B59E8">
        <w:rPr>
          <w:rFonts w:ascii="Times New Roman" w:eastAsia="Times New Roman" w:hAnsi="Times New Roman"/>
          <w:spacing w:val="-4"/>
          <w:sz w:val="28"/>
          <w:szCs w:val="20"/>
          <w:lang w:eastAsia="ru-RU"/>
        </w:rPr>
        <w:t xml:space="preserve">" заменить цифрами </w:t>
      </w:r>
      <w:r w:rsidRPr="00074DDA">
        <w:rPr>
          <w:rFonts w:ascii="Times New Roman" w:eastAsia="Times New Roman" w:hAnsi="Times New Roman"/>
          <w:color w:val="000000"/>
          <w:spacing w:val="-4"/>
          <w:sz w:val="28"/>
          <w:szCs w:val="20"/>
          <w:lang w:eastAsia="ru-RU"/>
        </w:rPr>
        <w:t>"</w:t>
      </w:r>
      <w:r w:rsidR="00074DDA" w:rsidRPr="00074DDA">
        <w:rPr>
          <w:rFonts w:ascii="Times New Roman" w:eastAsia="Times New Roman" w:hAnsi="Times New Roman"/>
          <w:color w:val="000000"/>
          <w:spacing w:val="-4"/>
          <w:sz w:val="28"/>
          <w:szCs w:val="20"/>
          <w:lang w:eastAsia="ru-RU"/>
        </w:rPr>
        <w:t>60 088 127,5</w:t>
      </w:r>
      <w:r w:rsidRPr="00074DDA">
        <w:rPr>
          <w:rFonts w:ascii="Times New Roman" w:eastAsia="Times New Roman" w:hAnsi="Times New Roman"/>
          <w:color w:val="000000"/>
          <w:spacing w:val="-4"/>
          <w:sz w:val="28"/>
          <w:szCs w:val="20"/>
          <w:lang w:eastAsia="ru-RU"/>
        </w:rPr>
        <w:t>";</w:t>
      </w:r>
    </w:p>
    <w:p w:rsidR="00EA053D" w:rsidRDefault="0085495A" w:rsidP="00CE41DB">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3</w:t>
      </w:r>
      <w:r w:rsidR="004C6A02">
        <w:rPr>
          <w:rFonts w:ascii="Times New Roman" w:eastAsia="Times New Roman" w:hAnsi="Times New Roman"/>
          <w:color w:val="000000"/>
          <w:spacing w:val="-4"/>
          <w:sz w:val="28"/>
          <w:szCs w:val="20"/>
          <w:lang w:eastAsia="ru-RU"/>
        </w:rPr>
        <w:t xml:space="preserve">) </w:t>
      </w:r>
      <w:r w:rsidR="00EA053D">
        <w:rPr>
          <w:rFonts w:ascii="Times New Roman" w:eastAsia="Times New Roman" w:hAnsi="Times New Roman"/>
          <w:color w:val="000000"/>
          <w:spacing w:val="-4"/>
          <w:sz w:val="28"/>
          <w:szCs w:val="20"/>
          <w:lang w:eastAsia="ru-RU"/>
        </w:rPr>
        <w:t xml:space="preserve">в </w:t>
      </w:r>
      <w:r w:rsidR="00EA053D">
        <w:rPr>
          <w:rFonts w:ascii="Times New Roman" w:eastAsia="Times New Roman" w:hAnsi="Times New Roman"/>
          <w:spacing w:val="-4"/>
          <w:sz w:val="28"/>
          <w:szCs w:val="20"/>
          <w:lang w:eastAsia="ru-RU"/>
        </w:rPr>
        <w:t>пункте 7:</w:t>
      </w:r>
    </w:p>
    <w:p w:rsidR="004C6A02" w:rsidRDefault="00552F7B" w:rsidP="00CE41DB">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втором </w:t>
      </w:r>
      <w:r w:rsidR="004C6A02" w:rsidRPr="00251827">
        <w:rPr>
          <w:rFonts w:ascii="Times New Roman" w:eastAsia="Times New Roman" w:hAnsi="Times New Roman"/>
          <w:spacing w:val="-4"/>
          <w:sz w:val="28"/>
          <w:szCs w:val="20"/>
          <w:lang w:eastAsia="ru-RU"/>
        </w:rPr>
        <w:t xml:space="preserve">цифры </w:t>
      </w:r>
      <w:r w:rsidR="004C6A02">
        <w:rPr>
          <w:rFonts w:ascii="Times New Roman" w:eastAsia="Times New Roman" w:hAnsi="Times New Roman"/>
          <w:spacing w:val="-4"/>
          <w:sz w:val="28"/>
          <w:szCs w:val="20"/>
          <w:lang w:eastAsia="ru-RU"/>
        </w:rPr>
        <w:t>"</w:t>
      </w:r>
      <w:r w:rsidR="00EA053D" w:rsidRPr="00EA053D">
        <w:rPr>
          <w:rFonts w:ascii="Times New Roman" w:eastAsia="Times New Roman" w:hAnsi="Times New Roman"/>
          <w:color w:val="000000"/>
          <w:spacing w:val="-4"/>
          <w:sz w:val="28"/>
          <w:szCs w:val="20"/>
          <w:lang w:eastAsia="ru-RU"/>
        </w:rPr>
        <w:t>24 461 986,0</w:t>
      </w:r>
      <w:r w:rsidR="004C6A02">
        <w:rPr>
          <w:rFonts w:ascii="Times New Roman" w:eastAsia="Times New Roman" w:hAnsi="Times New Roman"/>
          <w:spacing w:val="-4"/>
          <w:sz w:val="28"/>
          <w:szCs w:val="20"/>
          <w:lang w:eastAsia="ru-RU"/>
        </w:rPr>
        <w:t>"</w:t>
      </w:r>
      <w:r w:rsidR="004C6A02" w:rsidRPr="00251827">
        <w:rPr>
          <w:rFonts w:ascii="Times New Roman" w:eastAsia="Times New Roman" w:hAnsi="Times New Roman"/>
          <w:spacing w:val="-4"/>
          <w:sz w:val="28"/>
          <w:szCs w:val="20"/>
          <w:lang w:eastAsia="ru-RU"/>
        </w:rPr>
        <w:t xml:space="preserve"> заменить </w:t>
      </w:r>
      <w:r w:rsidR="004C6A02" w:rsidRPr="002B1DA9">
        <w:rPr>
          <w:rFonts w:ascii="Times New Roman" w:eastAsia="Times New Roman" w:hAnsi="Times New Roman"/>
          <w:spacing w:val="-4"/>
          <w:sz w:val="28"/>
          <w:szCs w:val="20"/>
          <w:lang w:eastAsia="ru-RU"/>
        </w:rPr>
        <w:t xml:space="preserve">цифрами </w:t>
      </w:r>
      <w:r w:rsidR="004C6A02" w:rsidRPr="00074DDA">
        <w:rPr>
          <w:rFonts w:ascii="Times New Roman" w:eastAsia="Times New Roman" w:hAnsi="Times New Roman"/>
          <w:color w:val="000000"/>
          <w:spacing w:val="-4"/>
          <w:sz w:val="28"/>
          <w:szCs w:val="20"/>
          <w:lang w:eastAsia="ru-RU"/>
        </w:rPr>
        <w:t>"</w:t>
      </w:r>
      <w:r w:rsidR="00074DDA" w:rsidRPr="00074DDA">
        <w:rPr>
          <w:rFonts w:ascii="Times New Roman" w:eastAsia="Times New Roman" w:hAnsi="Times New Roman"/>
          <w:color w:val="000000"/>
          <w:spacing w:val="-4"/>
          <w:sz w:val="28"/>
          <w:szCs w:val="20"/>
          <w:lang w:eastAsia="ru-RU"/>
        </w:rPr>
        <w:t>32 389 262,7</w:t>
      </w:r>
      <w:r w:rsidR="00634ACF" w:rsidRPr="00074DDA">
        <w:rPr>
          <w:rFonts w:ascii="Times New Roman" w:eastAsia="Times New Roman" w:hAnsi="Times New Roman"/>
          <w:color w:val="000000"/>
          <w:spacing w:val="-4"/>
          <w:sz w:val="28"/>
          <w:szCs w:val="20"/>
          <w:lang w:eastAsia="ru-RU"/>
        </w:rPr>
        <w:t>"</w:t>
      </w:r>
      <w:r w:rsidR="00EA053D" w:rsidRPr="00074DDA">
        <w:rPr>
          <w:rFonts w:ascii="Times New Roman" w:eastAsia="Times New Roman" w:hAnsi="Times New Roman"/>
          <w:color w:val="000000"/>
          <w:spacing w:val="-4"/>
          <w:sz w:val="28"/>
          <w:szCs w:val="20"/>
          <w:lang w:eastAsia="ru-RU"/>
        </w:rPr>
        <w:t>;</w:t>
      </w:r>
    </w:p>
    <w:p w:rsidR="00EA053D" w:rsidRDefault="00EA053D" w:rsidP="00EA053D">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w:t>
      </w:r>
      <w:r w:rsidR="009D4E69">
        <w:rPr>
          <w:rFonts w:ascii="Times New Roman" w:eastAsia="Times New Roman" w:hAnsi="Times New Roman"/>
          <w:spacing w:val="-4"/>
          <w:sz w:val="28"/>
          <w:szCs w:val="20"/>
          <w:lang w:eastAsia="ru-RU"/>
        </w:rPr>
        <w:t>третьем</w:t>
      </w:r>
      <w:r>
        <w:rPr>
          <w:rFonts w:ascii="Times New Roman" w:eastAsia="Times New Roman" w:hAnsi="Times New Roman"/>
          <w:spacing w:val="-4"/>
          <w:sz w:val="28"/>
          <w:szCs w:val="20"/>
          <w:lang w:eastAsia="ru-RU"/>
        </w:rPr>
        <w:t xml:space="preserve">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w:t>
      </w:r>
      <w:r w:rsidR="009D4E69" w:rsidRPr="009D4E69">
        <w:rPr>
          <w:rFonts w:ascii="Times New Roman" w:eastAsia="Times New Roman" w:hAnsi="Times New Roman"/>
          <w:color w:val="000000"/>
          <w:spacing w:val="-4"/>
          <w:sz w:val="28"/>
          <w:szCs w:val="20"/>
          <w:lang w:eastAsia="ru-RU"/>
        </w:rPr>
        <w:t>22 070 072,7</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074DDA">
        <w:rPr>
          <w:rFonts w:ascii="Times New Roman" w:eastAsia="Times New Roman" w:hAnsi="Times New Roman"/>
          <w:color w:val="000000"/>
          <w:spacing w:val="-4"/>
          <w:sz w:val="28"/>
          <w:szCs w:val="20"/>
          <w:lang w:eastAsia="ru-RU"/>
        </w:rPr>
        <w:t>"</w:t>
      </w:r>
      <w:r w:rsidR="00074DDA" w:rsidRPr="00074DDA">
        <w:rPr>
          <w:rFonts w:ascii="Times New Roman" w:eastAsia="Times New Roman" w:hAnsi="Times New Roman"/>
          <w:color w:val="000000"/>
          <w:spacing w:val="-4"/>
          <w:sz w:val="28"/>
          <w:szCs w:val="20"/>
          <w:lang w:eastAsia="ru-RU"/>
        </w:rPr>
        <w:t>23 113 560,0</w:t>
      </w:r>
      <w:r w:rsidRPr="00074DDA">
        <w:rPr>
          <w:rFonts w:ascii="Times New Roman" w:eastAsia="Times New Roman" w:hAnsi="Times New Roman"/>
          <w:color w:val="000000"/>
          <w:spacing w:val="-4"/>
          <w:sz w:val="28"/>
          <w:szCs w:val="20"/>
          <w:lang w:eastAsia="ru-RU"/>
        </w:rPr>
        <w:t>";</w:t>
      </w:r>
    </w:p>
    <w:p w:rsidR="0085495A" w:rsidRDefault="00EA053D" w:rsidP="00EA053D">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w:t>
      </w:r>
      <w:r w:rsidR="009D4E69">
        <w:rPr>
          <w:rFonts w:ascii="Times New Roman" w:eastAsia="Times New Roman" w:hAnsi="Times New Roman"/>
          <w:spacing w:val="-4"/>
          <w:sz w:val="28"/>
          <w:szCs w:val="20"/>
          <w:lang w:eastAsia="ru-RU"/>
        </w:rPr>
        <w:t>четвертом</w:t>
      </w:r>
      <w:r>
        <w:rPr>
          <w:rFonts w:ascii="Times New Roman" w:eastAsia="Times New Roman" w:hAnsi="Times New Roman"/>
          <w:spacing w:val="-4"/>
          <w:sz w:val="28"/>
          <w:szCs w:val="20"/>
          <w:lang w:eastAsia="ru-RU"/>
        </w:rPr>
        <w:t xml:space="preserve">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w:t>
      </w:r>
      <w:r w:rsidR="009D4E69" w:rsidRPr="009D4E69">
        <w:rPr>
          <w:rFonts w:ascii="Times New Roman" w:eastAsia="Times New Roman" w:hAnsi="Times New Roman"/>
          <w:color w:val="000000"/>
          <w:spacing w:val="-4"/>
          <w:sz w:val="28"/>
          <w:szCs w:val="20"/>
          <w:lang w:eastAsia="ru-RU"/>
        </w:rPr>
        <w:t>20 676 220,7</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074DDA">
        <w:rPr>
          <w:rFonts w:ascii="Times New Roman" w:eastAsia="Times New Roman" w:hAnsi="Times New Roman"/>
          <w:color w:val="000000"/>
          <w:spacing w:val="-4"/>
          <w:sz w:val="28"/>
          <w:szCs w:val="20"/>
          <w:lang w:eastAsia="ru-RU"/>
        </w:rPr>
        <w:t>"</w:t>
      </w:r>
      <w:r w:rsidR="00074DDA" w:rsidRPr="00074DDA">
        <w:rPr>
          <w:rFonts w:ascii="Times New Roman" w:eastAsia="Times New Roman" w:hAnsi="Times New Roman"/>
          <w:color w:val="000000"/>
          <w:spacing w:val="-4"/>
          <w:sz w:val="28"/>
          <w:szCs w:val="20"/>
          <w:lang w:eastAsia="ru-RU"/>
        </w:rPr>
        <w:t>21 868 406,9</w:t>
      </w:r>
      <w:r w:rsidRPr="00074DDA">
        <w:rPr>
          <w:rFonts w:ascii="Times New Roman" w:eastAsia="Times New Roman" w:hAnsi="Times New Roman"/>
          <w:color w:val="000000"/>
          <w:spacing w:val="-4"/>
          <w:sz w:val="28"/>
          <w:szCs w:val="20"/>
          <w:lang w:eastAsia="ru-RU"/>
        </w:rPr>
        <w:t>"</w:t>
      </w:r>
      <w:r w:rsidR="0085495A" w:rsidRPr="00074DDA">
        <w:rPr>
          <w:rFonts w:ascii="Times New Roman" w:eastAsia="Times New Roman" w:hAnsi="Times New Roman"/>
          <w:color w:val="000000"/>
          <w:spacing w:val="-4"/>
          <w:sz w:val="28"/>
          <w:szCs w:val="20"/>
          <w:lang w:eastAsia="ru-RU"/>
        </w:rPr>
        <w:t>;</w:t>
      </w:r>
    </w:p>
    <w:p w:rsidR="0085495A" w:rsidRDefault="0085495A" w:rsidP="00EA053D">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4) в пункте 8:</w:t>
      </w:r>
    </w:p>
    <w:p w:rsidR="0085495A" w:rsidRDefault="0085495A" w:rsidP="0085495A">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втором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"1</w:t>
      </w:r>
      <w:r w:rsidRPr="00EA053D">
        <w:rPr>
          <w:rFonts w:ascii="Times New Roman" w:eastAsia="Times New Roman" w:hAnsi="Times New Roman"/>
          <w:color w:val="000000"/>
          <w:spacing w:val="-4"/>
          <w:sz w:val="28"/>
          <w:szCs w:val="20"/>
          <w:lang w:eastAsia="ru-RU"/>
        </w:rPr>
        <w:t xml:space="preserve"> </w:t>
      </w:r>
      <w:r>
        <w:rPr>
          <w:rFonts w:ascii="Times New Roman" w:eastAsia="Times New Roman" w:hAnsi="Times New Roman"/>
          <w:color w:val="000000"/>
          <w:spacing w:val="-4"/>
          <w:sz w:val="28"/>
          <w:szCs w:val="20"/>
          <w:lang w:eastAsia="ru-RU"/>
        </w:rPr>
        <w:t>276</w:t>
      </w:r>
      <w:r w:rsidRPr="00EA053D">
        <w:rPr>
          <w:rFonts w:ascii="Times New Roman" w:eastAsia="Times New Roman" w:hAnsi="Times New Roman"/>
          <w:color w:val="000000"/>
          <w:spacing w:val="-4"/>
          <w:sz w:val="28"/>
          <w:szCs w:val="20"/>
          <w:lang w:eastAsia="ru-RU"/>
        </w:rPr>
        <w:t xml:space="preserve"> </w:t>
      </w:r>
      <w:r>
        <w:rPr>
          <w:rFonts w:ascii="Times New Roman" w:eastAsia="Times New Roman" w:hAnsi="Times New Roman"/>
          <w:color w:val="000000"/>
          <w:spacing w:val="-4"/>
          <w:sz w:val="28"/>
          <w:szCs w:val="20"/>
          <w:lang w:eastAsia="ru-RU"/>
        </w:rPr>
        <w:t>298</w:t>
      </w:r>
      <w:r w:rsidRPr="00EA053D">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5</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89696F">
        <w:rPr>
          <w:rFonts w:ascii="Times New Roman" w:eastAsia="Times New Roman" w:hAnsi="Times New Roman"/>
          <w:color w:val="000000"/>
          <w:spacing w:val="-4"/>
          <w:sz w:val="28"/>
          <w:szCs w:val="20"/>
          <w:lang w:eastAsia="ru-RU"/>
        </w:rPr>
        <w:t>"</w:t>
      </w:r>
      <w:r w:rsidR="0089696F" w:rsidRPr="0089696F">
        <w:rPr>
          <w:rFonts w:ascii="Times New Roman" w:eastAsia="Times New Roman" w:hAnsi="Times New Roman"/>
          <w:color w:val="000000"/>
          <w:spacing w:val="-4"/>
          <w:sz w:val="28"/>
          <w:szCs w:val="20"/>
          <w:lang w:eastAsia="ru-RU"/>
        </w:rPr>
        <w:t>1 910 064,2</w:t>
      </w:r>
      <w:r w:rsidRPr="0089696F">
        <w:rPr>
          <w:rFonts w:ascii="Times New Roman" w:eastAsia="Times New Roman" w:hAnsi="Times New Roman"/>
          <w:color w:val="000000"/>
          <w:spacing w:val="-4"/>
          <w:sz w:val="28"/>
          <w:szCs w:val="20"/>
          <w:lang w:eastAsia="ru-RU"/>
        </w:rPr>
        <w:t>";</w:t>
      </w:r>
    </w:p>
    <w:p w:rsidR="0085495A" w:rsidRDefault="0085495A" w:rsidP="0085495A">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третьем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"1 261 675,6"</w:t>
      </w:r>
      <w:r w:rsidRPr="00251827">
        <w:rPr>
          <w:rFonts w:ascii="Times New Roman" w:eastAsia="Times New Roman" w:hAnsi="Times New Roman"/>
          <w:spacing w:val="-4"/>
          <w:sz w:val="28"/>
          <w:szCs w:val="20"/>
          <w:lang w:eastAsia="ru-RU"/>
        </w:rPr>
        <w:t xml:space="preserve"> заменить </w:t>
      </w:r>
      <w:r w:rsidRPr="0089696F">
        <w:rPr>
          <w:rFonts w:ascii="Times New Roman" w:eastAsia="Times New Roman" w:hAnsi="Times New Roman"/>
          <w:spacing w:val="-4"/>
          <w:sz w:val="28"/>
          <w:szCs w:val="20"/>
          <w:lang w:eastAsia="ru-RU"/>
        </w:rPr>
        <w:t xml:space="preserve">цифрами </w:t>
      </w:r>
      <w:r w:rsidRPr="0089696F">
        <w:rPr>
          <w:rFonts w:ascii="Times New Roman" w:eastAsia="Times New Roman" w:hAnsi="Times New Roman"/>
          <w:color w:val="000000"/>
          <w:spacing w:val="-4"/>
          <w:sz w:val="28"/>
          <w:szCs w:val="20"/>
          <w:lang w:eastAsia="ru-RU"/>
        </w:rPr>
        <w:t>"</w:t>
      </w:r>
      <w:r w:rsidR="0089696F" w:rsidRPr="0089696F">
        <w:rPr>
          <w:rFonts w:ascii="Times New Roman" w:eastAsia="Times New Roman" w:hAnsi="Times New Roman"/>
          <w:color w:val="000000"/>
          <w:spacing w:val="-4"/>
          <w:sz w:val="28"/>
          <w:szCs w:val="20"/>
          <w:lang w:eastAsia="ru-RU"/>
        </w:rPr>
        <w:t>3 002 972,9</w:t>
      </w:r>
      <w:r w:rsidRPr="0089696F">
        <w:rPr>
          <w:rFonts w:ascii="Times New Roman" w:eastAsia="Times New Roman" w:hAnsi="Times New Roman"/>
          <w:color w:val="000000"/>
          <w:spacing w:val="-4"/>
          <w:sz w:val="28"/>
          <w:szCs w:val="20"/>
          <w:lang w:eastAsia="ru-RU"/>
        </w:rPr>
        <w:t>";</w:t>
      </w:r>
    </w:p>
    <w:p w:rsidR="00EA053D" w:rsidRDefault="0085495A" w:rsidP="0085495A">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четвертом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"177 769,0"</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89696F">
        <w:rPr>
          <w:rFonts w:ascii="Times New Roman" w:eastAsia="Times New Roman" w:hAnsi="Times New Roman"/>
          <w:color w:val="000000"/>
          <w:spacing w:val="-4"/>
          <w:sz w:val="28"/>
          <w:szCs w:val="20"/>
          <w:lang w:eastAsia="ru-RU"/>
        </w:rPr>
        <w:t>"</w:t>
      </w:r>
      <w:r w:rsidR="0089696F" w:rsidRPr="0089696F">
        <w:rPr>
          <w:rFonts w:ascii="Times New Roman" w:eastAsia="Times New Roman" w:hAnsi="Times New Roman"/>
          <w:color w:val="000000"/>
          <w:spacing w:val="-4"/>
          <w:sz w:val="28"/>
          <w:szCs w:val="20"/>
          <w:lang w:eastAsia="ru-RU"/>
        </w:rPr>
        <w:t>1 919 066,3</w:t>
      </w:r>
      <w:r w:rsidRPr="0089696F">
        <w:rPr>
          <w:rFonts w:ascii="Times New Roman" w:eastAsia="Times New Roman" w:hAnsi="Times New Roman"/>
          <w:color w:val="000000"/>
          <w:spacing w:val="-4"/>
          <w:sz w:val="28"/>
          <w:szCs w:val="20"/>
          <w:lang w:eastAsia="ru-RU"/>
        </w:rPr>
        <w:t>"</w:t>
      </w:r>
      <w:r w:rsidR="009D4E69" w:rsidRPr="0089696F">
        <w:rPr>
          <w:rFonts w:ascii="Times New Roman" w:eastAsia="Times New Roman" w:hAnsi="Times New Roman"/>
          <w:color w:val="000000"/>
          <w:spacing w:val="-4"/>
          <w:sz w:val="28"/>
          <w:szCs w:val="20"/>
          <w:lang w:eastAsia="ru-RU"/>
        </w:rPr>
        <w:t>.</w:t>
      </w:r>
    </w:p>
    <w:p w:rsidR="00AE2325" w:rsidRDefault="00AE2325" w:rsidP="0085495A">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4. </w:t>
      </w:r>
      <w:r>
        <w:rPr>
          <w:rFonts w:ascii="Times New Roman" w:eastAsia="Times New Roman" w:hAnsi="Times New Roman"/>
          <w:sz w:val="28"/>
          <w:szCs w:val="20"/>
          <w:lang w:eastAsia="ru-RU"/>
        </w:rPr>
        <w:t>В</w:t>
      </w:r>
      <w:r w:rsidRPr="001C39FD">
        <w:rPr>
          <w:rFonts w:ascii="Times New Roman" w:eastAsia="Times New Roman" w:hAnsi="Times New Roman"/>
          <w:sz w:val="28"/>
          <w:szCs w:val="20"/>
          <w:lang w:eastAsia="ru-RU"/>
        </w:rPr>
        <w:t xml:space="preserve"> </w:t>
      </w:r>
      <w:r w:rsidRPr="001C39FD">
        <w:rPr>
          <w:rFonts w:ascii="Times New Roman" w:hAnsi="Times New Roman"/>
          <w:spacing w:val="-2"/>
          <w:sz w:val="28"/>
          <w:szCs w:val="28"/>
        </w:rPr>
        <w:t>подпункте 1</w:t>
      </w:r>
      <w:r>
        <w:rPr>
          <w:rFonts w:ascii="Times New Roman" w:hAnsi="Times New Roman"/>
          <w:spacing w:val="-2"/>
          <w:sz w:val="28"/>
          <w:szCs w:val="28"/>
        </w:rPr>
        <w:t xml:space="preserve"> статьи 8</w:t>
      </w:r>
      <w:r w:rsidRPr="001C39FD">
        <w:rPr>
          <w:rFonts w:ascii="Times New Roman" w:hAnsi="Times New Roman"/>
          <w:spacing w:val="-2"/>
          <w:sz w:val="28"/>
          <w:szCs w:val="28"/>
        </w:rPr>
        <w:t xml:space="preserve"> </w:t>
      </w:r>
      <w:r w:rsidRPr="00251827">
        <w:rPr>
          <w:rFonts w:ascii="Times New Roman" w:eastAsia="Times New Roman" w:hAnsi="Times New Roman"/>
          <w:spacing w:val="-4"/>
          <w:sz w:val="28"/>
          <w:szCs w:val="20"/>
          <w:lang w:eastAsia="ru-RU"/>
        </w:rPr>
        <w:t>цифры</w:t>
      </w:r>
      <w:r w:rsidRPr="001C39FD">
        <w:rPr>
          <w:rFonts w:ascii="Times New Roman" w:eastAsia="Times New Roman" w:hAnsi="Times New Roman"/>
          <w:sz w:val="28"/>
          <w:szCs w:val="20"/>
          <w:lang w:eastAsia="ru-RU"/>
        </w:rPr>
        <w:t xml:space="preserve"> "</w:t>
      </w:r>
      <w:r>
        <w:rPr>
          <w:rFonts w:ascii="Times New Roman" w:eastAsia="Times New Roman" w:hAnsi="Times New Roman"/>
          <w:sz w:val="28"/>
          <w:szCs w:val="20"/>
          <w:lang w:eastAsia="ru-RU"/>
        </w:rPr>
        <w:t>5 295,9</w:t>
      </w:r>
      <w:r w:rsidRPr="001C39FD">
        <w:rPr>
          <w:rFonts w:ascii="Times New Roman" w:eastAsia="Times New Roman" w:hAnsi="Times New Roman"/>
          <w:sz w:val="28"/>
          <w:szCs w:val="20"/>
          <w:lang w:eastAsia="ru-RU"/>
        </w:rPr>
        <w:t>"</w:t>
      </w:r>
      <w:r w:rsidRPr="00A163F3">
        <w:rPr>
          <w:rFonts w:ascii="Times New Roman" w:eastAsia="Times New Roman" w:hAnsi="Times New Roman"/>
          <w:spacing w:val="-4"/>
          <w:sz w:val="28"/>
          <w:szCs w:val="20"/>
          <w:lang w:eastAsia="ru-RU"/>
        </w:rPr>
        <w:t xml:space="preserve"> </w:t>
      </w:r>
      <w:r w:rsidRPr="00251827">
        <w:rPr>
          <w:rFonts w:ascii="Times New Roman" w:eastAsia="Times New Roman" w:hAnsi="Times New Roman"/>
          <w:spacing w:val="-4"/>
          <w:sz w:val="28"/>
          <w:szCs w:val="20"/>
          <w:lang w:eastAsia="ru-RU"/>
        </w:rPr>
        <w:t xml:space="preserve">заменить </w:t>
      </w:r>
      <w:r w:rsidRPr="002B1DA9">
        <w:rPr>
          <w:rFonts w:ascii="Times New Roman" w:eastAsia="Times New Roman" w:hAnsi="Times New Roman"/>
          <w:spacing w:val="-4"/>
          <w:sz w:val="28"/>
          <w:szCs w:val="20"/>
          <w:lang w:eastAsia="ru-RU"/>
        </w:rPr>
        <w:t xml:space="preserve">цифрами </w:t>
      </w:r>
      <w:r w:rsidRPr="0089696F">
        <w:rPr>
          <w:rFonts w:ascii="Times New Roman" w:eastAsia="Times New Roman" w:hAnsi="Times New Roman"/>
          <w:color w:val="000000"/>
          <w:spacing w:val="-4"/>
          <w:sz w:val="28"/>
          <w:szCs w:val="20"/>
          <w:lang w:eastAsia="ru-RU"/>
        </w:rPr>
        <w:t>"</w:t>
      </w:r>
      <w:r w:rsidR="0089696F" w:rsidRPr="0089696F">
        <w:rPr>
          <w:rFonts w:ascii="Times New Roman" w:eastAsia="Times New Roman" w:hAnsi="Times New Roman"/>
          <w:color w:val="000000"/>
          <w:spacing w:val="-4"/>
          <w:sz w:val="28"/>
          <w:szCs w:val="20"/>
          <w:lang w:eastAsia="ru-RU"/>
        </w:rPr>
        <w:t>2 742,5</w:t>
      </w:r>
      <w:r w:rsidRPr="0089696F">
        <w:rPr>
          <w:rFonts w:ascii="Times New Roman" w:eastAsia="Times New Roman" w:hAnsi="Times New Roman"/>
          <w:color w:val="000000"/>
          <w:spacing w:val="-4"/>
          <w:sz w:val="28"/>
          <w:szCs w:val="20"/>
          <w:lang w:eastAsia="ru-RU"/>
        </w:rPr>
        <w:t>".</w:t>
      </w:r>
    </w:p>
    <w:p w:rsidR="0084477D" w:rsidRDefault="0084477D" w:rsidP="0085495A">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5. Дополнить статью 14 пунктом </w:t>
      </w:r>
      <w:r w:rsidR="00AA5F86">
        <w:rPr>
          <w:rFonts w:ascii="Times New Roman" w:eastAsia="Times New Roman" w:hAnsi="Times New Roman"/>
          <w:color w:val="000000"/>
          <w:spacing w:val="-4"/>
          <w:sz w:val="28"/>
          <w:szCs w:val="20"/>
          <w:lang w:eastAsia="ru-RU"/>
        </w:rPr>
        <w:t xml:space="preserve">9 </w:t>
      </w:r>
      <w:r>
        <w:rPr>
          <w:rFonts w:ascii="Times New Roman" w:eastAsia="Times New Roman" w:hAnsi="Times New Roman"/>
          <w:color w:val="000000"/>
          <w:spacing w:val="-4"/>
          <w:sz w:val="28"/>
          <w:szCs w:val="20"/>
          <w:lang w:eastAsia="ru-RU"/>
        </w:rPr>
        <w:t>следующего содержания:</w:t>
      </w:r>
    </w:p>
    <w:p w:rsidR="0084477D" w:rsidRDefault="0084477D" w:rsidP="0008690D">
      <w:pPr>
        <w:spacing w:after="0" w:line="240" w:lineRule="auto"/>
        <w:ind w:firstLine="540"/>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"9. </w:t>
      </w:r>
      <w:r w:rsidRPr="0084477D">
        <w:rPr>
          <w:rFonts w:ascii="Times New Roman" w:eastAsia="Times New Roman" w:hAnsi="Times New Roman"/>
          <w:spacing w:val="-4"/>
          <w:sz w:val="28"/>
          <w:szCs w:val="20"/>
          <w:lang w:eastAsia="ru-RU"/>
        </w:rPr>
        <w:t xml:space="preserve">Правительство автономного округа вправе направлять </w:t>
      </w:r>
      <w:r w:rsidR="00B77456">
        <w:rPr>
          <w:rFonts w:ascii="Times New Roman" w:eastAsia="Times New Roman" w:hAnsi="Times New Roman"/>
          <w:spacing w:val="-4"/>
          <w:sz w:val="28"/>
          <w:szCs w:val="20"/>
          <w:lang w:eastAsia="ru-RU"/>
        </w:rPr>
        <w:t>неиспользованные</w:t>
      </w:r>
      <w:r w:rsidR="00CB4DC7">
        <w:rPr>
          <w:rFonts w:ascii="Times New Roman" w:eastAsia="Times New Roman" w:hAnsi="Times New Roman"/>
          <w:spacing w:val="-4"/>
          <w:sz w:val="28"/>
          <w:szCs w:val="20"/>
          <w:lang w:eastAsia="ru-RU"/>
        </w:rPr>
        <w:t xml:space="preserve"> бюджетные ассигнования</w:t>
      </w:r>
      <w:r w:rsidR="00B77456">
        <w:rPr>
          <w:rFonts w:ascii="Times New Roman" w:eastAsia="Times New Roman" w:hAnsi="Times New Roman"/>
          <w:spacing w:val="-4"/>
          <w:sz w:val="28"/>
          <w:szCs w:val="20"/>
          <w:lang w:eastAsia="ru-RU"/>
        </w:rPr>
        <w:t xml:space="preserve"> </w:t>
      </w:r>
      <w:r w:rsidRPr="0084477D">
        <w:rPr>
          <w:rFonts w:ascii="Times New Roman" w:eastAsia="Times New Roman" w:hAnsi="Times New Roman"/>
          <w:spacing w:val="-4"/>
          <w:sz w:val="28"/>
          <w:szCs w:val="20"/>
          <w:lang w:eastAsia="ru-RU"/>
        </w:rPr>
        <w:t xml:space="preserve">в связи с отменой проведения </w:t>
      </w:r>
      <w:r w:rsidR="00B77456" w:rsidRPr="0084477D">
        <w:rPr>
          <w:rFonts w:ascii="Times New Roman" w:eastAsia="Times New Roman" w:hAnsi="Times New Roman"/>
          <w:spacing w:val="-4"/>
          <w:sz w:val="28"/>
          <w:szCs w:val="20"/>
          <w:lang w:eastAsia="ru-RU"/>
        </w:rPr>
        <w:t xml:space="preserve">в 2020 году </w:t>
      </w:r>
      <w:r w:rsidRPr="0084477D">
        <w:rPr>
          <w:rFonts w:ascii="Times New Roman" w:eastAsia="Times New Roman" w:hAnsi="Times New Roman"/>
          <w:spacing w:val="-4"/>
          <w:sz w:val="28"/>
          <w:szCs w:val="20"/>
          <w:lang w:eastAsia="ru-RU"/>
        </w:rPr>
        <w:t>мероприятий</w:t>
      </w:r>
      <w:r w:rsidR="0039630B">
        <w:rPr>
          <w:rFonts w:ascii="Times New Roman" w:eastAsia="Times New Roman" w:hAnsi="Times New Roman"/>
          <w:spacing w:val="-4"/>
          <w:sz w:val="28"/>
          <w:szCs w:val="20"/>
          <w:lang w:eastAsia="ru-RU"/>
        </w:rPr>
        <w:t xml:space="preserve">, </w:t>
      </w:r>
      <w:r w:rsidR="002C1743">
        <w:rPr>
          <w:rFonts w:ascii="Times New Roman" w:eastAsia="Times New Roman" w:hAnsi="Times New Roman"/>
          <w:spacing w:val="-4"/>
          <w:sz w:val="28"/>
          <w:szCs w:val="20"/>
          <w:lang w:eastAsia="ru-RU"/>
        </w:rPr>
        <w:t xml:space="preserve">предусмотренных </w:t>
      </w:r>
      <w:r w:rsidR="0008690D">
        <w:rPr>
          <w:rFonts w:ascii="Times New Roman" w:eastAsia="Times New Roman" w:hAnsi="Times New Roman"/>
          <w:spacing w:val="-4"/>
          <w:sz w:val="28"/>
          <w:szCs w:val="20"/>
          <w:lang w:eastAsia="ru-RU"/>
        </w:rPr>
        <w:t xml:space="preserve">государственными программами автономного округа, </w:t>
      </w:r>
      <w:r w:rsidR="0039630B" w:rsidRPr="0084477D">
        <w:rPr>
          <w:rFonts w:ascii="Times New Roman" w:eastAsia="Times New Roman" w:hAnsi="Times New Roman"/>
          <w:spacing w:val="-4"/>
          <w:sz w:val="28"/>
          <w:szCs w:val="20"/>
          <w:lang w:eastAsia="ru-RU"/>
        </w:rPr>
        <w:t>в</w:t>
      </w:r>
      <w:r w:rsidR="0039630B">
        <w:rPr>
          <w:rFonts w:ascii="Times New Roman" w:eastAsia="Times New Roman" w:hAnsi="Times New Roman"/>
          <w:spacing w:val="-4"/>
          <w:sz w:val="28"/>
          <w:szCs w:val="20"/>
          <w:lang w:eastAsia="ru-RU"/>
        </w:rPr>
        <w:t>следствие введения режима повышенной готовности или чрезвычайной ситуации</w:t>
      </w:r>
      <w:r w:rsidRPr="0084477D">
        <w:rPr>
          <w:rFonts w:ascii="Times New Roman" w:eastAsia="Times New Roman" w:hAnsi="Times New Roman"/>
          <w:spacing w:val="-4"/>
          <w:sz w:val="28"/>
          <w:szCs w:val="20"/>
          <w:lang w:eastAsia="ru-RU"/>
        </w:rPr>
        <w:t>, связанного с распространением</w:t>
      </w:r>
      <w:r w:rsidR="0008690D">
        <w:rPr>
          <w:rFonts w:ascii="Times New Roman" w:eastAsia="Times New Roman" w:hAnsi="Times New Roman"/>
          <w:spacing w:val="-4"/>
          <w:sz w:val="28"/>
          <w:szCs w:val="20"/>
          <w:lang w:eastAsia="ru-RU"/>
        </w:rPr>
        <w:t xml:space="preserve"> новой</w:t>
      </w:r>
      <w:r w:rsidRPr="0084477D">
        <w:rPr>
          <w:rFonts w:ascii="Times New Roman" w:eastAsia="Times New Roman" w:hAnsi="Times New Roman"/>
          <w:spacing w:val="-4"/>
          <w:sz w:val="28"/>
          <w:szCs w:val="20"/>
          <w:lang w:eastAsia="ru-RU"/>
        </w:rPr>
        <w:t xml:space="preserve"> коронавирусной </w:t>
      </w:r>
      <w:r w:rsidRPr="0084477D">
        <w:rPr>
          <w:rFonts w:ascii="Times New Roman" w:eastAsia="Times New Roman" w:hAnsi="Times New Roman"/>
          <w:spacing w:val="-4"/>
          <w:sz w:val="28"/>
          <w:szCs w:val="20"/>
          <w:lang w:eastAsia="ru-RU"/>
        </w:rPr>
        <w:lastRenderedPageBreak/>
        <w:t>инфекци</w:t>
      </w:r>
      <w:r w:rsidR="00C857D0">
        <w:rPr>
          <w:rFonts w:ascii="Times New Roman" w:eastAsia="Times New Roman" w:hAnsi="Times New Roman"/>
          <w:spacing w:val="-4"/>
          <w:sz w:val="28"/>
          <w:szCs w:val="20"/>
          <w:lang w:eastAsia="ru-RU"/>
        </w:rPr>
        <w:t>и</w:t>
      </w:r>
      <w:r w:rsidR="0008690D">
        <w:rPr>
          <w:rFonts w:ascii="Times New Roman" w:eastAsia="Times New Roman" w:hAnsi="Times New Roman"/>
          <w:spacing w:val="-4"/>
          <w:sz w:val="28"/>
          <w:szCs w:val="20"/>
          <w:lang w:eastAsia="ru-RU"/>
        </w:rPr>
        <w:t xml:space="preserve"> </w:t>
      </w:r>
      <w:r w:rsidR="0008690D" w:rsidRPr="0008690D">
        <w:rPr>
          <w:rFonts w:ascii="Times New Roman" w:eastAsia="Times New Roman" w:hAnsi="Times New Roman"/>
          <w:spacing w:val="-4"/>
          <w:sz w:val="28"/>
          <w:szCs w:val="20"/>
          <w:lang w:eastAsia="ru-RU"/>
        </w:rPr>
        <w:t xml:space="preserve">(COVID-2019) </w:t>
      </w:r>
      <w:r w:rsidRPr="0084477D">
        <w:rPr>
          <w:rFonts w:ascii="Times New Roman" w:eastAsia="Times New Roman" w:hAnsi="Times New Roman"/>
          <w:spacing w:val="-4"/>
          <w:sz w:val="28"/>
          <w:szCs w:val="20"/>
          <w:lang w:eastAsia="ru-RU"/>
        </w:rPr>
        <w:t>на увеличение объема бюджетных ассигнований резервного фонда Правительства автономного округа</w:t>
      </w:r>
      <w:r w:rsidR="008A5491">
        <w:rPr>
          <w:rFonts w:ascii="Times New Roman" w:eastAsia="Times New Roman" w:hAnsi="Times New Roman"/>
          <w:spacing w:val="-4"/>
          <w:sz w:val="28"/>
          <w:szCs w:val="20"/>
          <w:lang w:eastAsia="ru-RU"/>
        </w:rPr>
        <w:t xml:space="preserve"> без внесения изменений в настоящий Закон</w:t>
      </w:r>
      <w:r w:rsidR="0030623A">
        <w:rPr>
          <w:rFonts w:ascii="Times New Roman" w:eastAsia="Times New Roman" w:hAnsi="Times New Roman"/>
          <w:spacing w:val="-4"/>
          <w:sz w:val="28"/>
          <w:szCs w:val="20"/>
          <w:lang w:eastAsia="ru-RU"/>
        </w:rPr>
        <w:t>.</w:t>
      </w:r>
      <w:r w:rsidR="005806CD">
        <w:rPr>
          <w:rFonts w:ascii="Times New Roman" w:eastAsia="Times New Roman" w:hAnsi="Times New Roman"/>
          <w:spacing w:val="-4"/>
          <w:sz w:val="28"/>
          <w:szCs w:val="20"/>
          <w:lang w:eastAsia="ru-RU"/>
        </w:rPr>
        <w:t>".</w:t>
      </w:r>
    </w:p>
    <w:p w:rsidR="00F63C3C" w:rsidRDefault="0084477D" w:rsidP="000E7A56">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6</w:t>
      </w:r>
      <w:r w:rsidR="000E7A56">
        <w:rPr>
          <w:rFonts w:ascii="Times New Roman" w:eastAsia="Times New Roman" w:hAnsi="Times New Roman"/>
          <w:spacing w:val="-4"/>
          <w:sz w:val="28"/>
          <w:szCs w:val="20"/>
          <w:lang w:eastAsia="ru-RU"/>
        </w:rPr>
        <w:t xml:space="preserve">. </w:t>
      </w:r>
      <w:r w:rsidR="00705535">
        <w:rPr>
          <w:rFonts w:ascii="Times New Roman" w:eastAsia="Times New Roman" w:hAnsi="Times New Roman"/>
          <w:spacing w:val="-4"/>
          <w:sz w:val="28"/>
          <w:szCs w:val="20"/>
          <w:lang w:eastAsia="ru-RU"/>
        </w:rPr>
        <w:t>П</w:t>
      </w:r>
      <w:r w:rsidR="00F63C3C" w:rsidRPr="00F63C3C">
        <w:rPr>
          <w:rFonts w:ascii="Times New Roman" w:eastAsia="Times New Roman" w:hAnsi="Times New Roman"/>
          <w:spacing w:val="-4"/>
          <w:sz w:val="28"/>
          <w:szCs w:val="20"/>
          <w:lang w:eastAsia="ru-RU"/>
        </w:rPr>
        <w:t>риложени</w:t>
      </w:r>
      <w:r w:rsidR="00705535">
        <w:rPr>
          <w:rFonts w:ascii="Times New Roman" w:eastAsia="Times New Roman" w:hAnsi="Times New Roman"/>
          <w:spacing w:val="-4"/>
          <w:sz w:val="28"/>
          <w:szCs w:val="20"/>
          <w:lang w:eastAsia="ru-RU"/>
        </w:rPr>
        <w:t>е</w:t>
      </w:r>
      <w:r w:rsidR="00F63C3C" w:rsidRPr="00F63C3C">
        <w:rPr>
          <w:rFonts w:ascii="Times New Roman" w:eastAsia="Times New Roman" w:hAnsi="Times New Roman"/>
          <w:spacing w:val="-4"/>
          <w:sz w:val="28"/>
          <w:szCs w:val="20"/>
          <w:lang w:eastAsia="ru-RU"/>
        </w:rPr>
        <w:t xml:space="preserve"> 1 </w:t>
      </w:r>
      <w:r w:rsidR="006E5E57">
        <w:rPr>
          <w:rFonts w:ascii="Times New Roman" w:eastAsia="Times New Roman" w:hAnsi="Times New Roman"/>
          <w:spacing w:val="-4"/>
          <w:sz w:val="28"/>
          <w:szCs w:val="20"/>
          <w:lang w:eastAsia="ru-RU"/>
        </w:rPr>
        <w:t>"</w:t>
      </w:r>
      <w:r w:rsidR="00705535">
        <w:rPr>
          <w:rFonts w:ascii="Times New Roman" w:eastAsia="Times New Roman" w:hAnsi="Times New Roman"/>
          <w:spacing w:val="-4"/>
          <w:sz w:val="28"/>
          <w:szCs w:val="20"/>
          <w:lang w:eastAsia="ru-RU"/>
        </w:rPr>
        <w:t>Доходы</w:t>
      </w:r>
      <w:r w:rsidR="00F63C3C" w:rsidRPr="00F63C3C">
        <w:rPr>
          <w:rFonts w:ascii="Times New Roman" w:eastAsia="Times New Roman" w:hAnsi="Times New Roman"/>
          <w:spacing w:val="-4"/>
          <w:sz w:val="28"/>
          <w:szCs w:val="20"/>
          <w:lang w:eastAsia="ru-RU"/>
        </w:rPr>
        <w:t xml:space="preserve"> бюджет</w:t>
      </w:r>
      <w:r w:rsidR="00705535">
        <w:rPr>
          <w:rFonts w:ascii="Times New Roman" w:eastAsia="Times New Roman" w:hAnsi="Times New Roman"/>
          <w:spacing w:val="-4"/>
          <w:sz w:val="28"/>
          <w:szCs w:val="20"/>
          <w:lang w:eastAsia="ru-RU"/>
        </w:rPr>
        <w:t>а</w:t>
      </w:r>
      <w:r w:rsidR="00F63C3C" w:rsidRPr="00F63C3C">
        <w:rPr>
          <w:rFonts w:ascii="Times New Roman" w:eastAsia="Times New Roman" w:hAnsi="Times New Roman"/>
          <w:spacing w:val="-4"/>
          <w:sz w:val="28"/>
          <w:szCs w:val="20"/>
          <w:lang w:eastAsia="ru-RU"/>
        </w:rPr>
        <w:t xml:space="preserve"> Ханты-Мансийского автономного округа – Югры на 20</w:t>
      </w:r>
      <w:r w:rsidR="009D4E69">
        <w:rPr>
          <w:rFonts w:ascii="Times New Roman" w:eastAsia="Times New Roman" w:hAnsi="Times New Roman"/>
          <w:spacing w:val="-4"/>
          <w:sz w:val="28"/>
          <w:szCs w:val="20"/>
          <w:lang w:eastAsia="ru-RU"/>
        </w:rPr>
        <w:t>20</w:t>
      </w:r>
      <w:r w:rsidR="00F63C3C" w:rsidRPr="00F63C3C">
        <w:rPr>
          <w:rFonts w:ascii="Times New Roman" w:eastAsia="Times New Roman" w:hAnsi="Times New Roman"/>
          <w:spacing w:val="-4"/>
          <w:sz w:val="28"/>
          <w:szCs w:val="20"/>
          <w:lang w:eastAsia="ru-RU"/>
        </w:rPr>
        <w:t xml:space="preserve"> год</w:t>
      </w:r>
      <w:r w:rsidR="00705535">
        <w:rPr>
          <w:rFonts w:ascii="Times New Roman" w:eastAsia="Times New Roman" w:hAnsi="Times New Roman"/>
          <w:spacing w:val="-4"/>
          <w:sz w:val="28"/>
          <w:szCs w:val="20"/>
          <w:lang w:eastAsia="ru-RU"/>
        </w:rPr>
        <w:t xml:space="preserve"> </w:t>
      </w:r>
      <w:r w:rsidR="006E5E57">
        <w:rPr>
          <w:rFonts w:ascii="Times New Roman" w:eastAsia="Times New Roman" w:hAnsi="Times New Roman"/>
          <w:spacing w:val="-4"/>
          <w:sz w:val="28"/>
          <w:szCs w:val="20"/>
          <w:lang w:eastAsia="ru-RU"/>
        </w:rPr>
        <w:t>"</w:t>
      </w:r>
      <w:r w:rsidR="00F63C3C" w:rsidRPr="00F63C3C">
        <w:rPr>
          <w:rFonts w:ascii="Times New Roman" w:eastAsia="Times New Roman" w:hAnsi="Times New Roman"/>
          <w:spacing w:val="-4"/>
          <w:sz w:val="28"/>
          <w:szCs w:val="20"/>
          <w:lang w:eastAsia="ru-RU"/>
        </w:rPr>
        <w:t xml:space="preserve"> </w:t>
      </w:r>
      <w:r w:rsidR="00705535" w:rsidRPr="00ED2501">
        <w:rPr>
          <w:rFonts w:ascii="Times New Roman" w:eastAsia="Times New Roman" w:hAnsi="Times New Roman"/>
          <w:bCs/>
          <w:spacing w:val="-4"/>
          <w:sz w:val="28"/>
          <w:szCs w:val="28"/>
          <w:lang w:eastAsia="ru-RU"/>
        </w:rPr>
        <w:t>изложить в следующей редакции</w:t>
      </w:r>
      <w:r w:rsidR="00F63C3C" w:rsidRPr="00F63C3C">
        <w:rPr>
          <w:rFonts w:ascii="Times New Roman" w:eastAsia="Times New Roman" w:hAnsi="Times New Roman"/>
          <w:spacing w:val="-4"/>
          <w:sz w:val="28"/>
          <w:szCs w:val="20"/>
          <w:lang w:eastAsia="ru-RU"/>
        </w:rPr>
        <w:t>:</w:t>
      </w:r>
    </w:p>
    <w:p w:rsidR="0089696F" w:rsidRDefault="0089696F" w:rsidP="000E7A56">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F63C3C" w:rsidRPr="00F63C3C" w:rsidRDefault="006E5E57"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w:t>
      </w:r>
      <w:r w:rsidR="00F63C3C">
        <w:rPr>
          <w:rFonts w:ascii="Times New Roman" w:eastAsia="Times New Roman" w:hAnsi="Times New Roman"/>
          <w:spacing w:val="-4"/>
          <w:sz w:val="28"/>
          <w:szCs w:val="20"/>
          <w:lang w:eastAsia="ru-RU"/>
        </w:rPr>
        <w:t>Приложение 1</w:t>
      </w:r>
    </w:p>
    <w:p w:rsidR="00F63C3C" w:rsidRPr="00F63C3C" w:rsidRDefault="00F63C3C"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к Закону Ханты-Мансийского</w:t>
      </w:r>
    </w:p>
    <w:p w:rsidR="00F63C3C" w:rsidRPr="00F63C3C" w:rsidRDefault="00F63C3C"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автономного округа – Югры</w:t>
      </w:r>
    </w:p>
    <w:p w:rsidR="00F63C3C" w:rsidRPr="00F63C3C" w:rsidRDefault="00F63C3C"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 xml:space="preserve">от </w:t>
      </w:r>
      <w:r w:rsidR="009D4E69">
        <w:rPr>
          <w:rFonts w:ascii="Times New Roman" w:eastAsia="Times New Roman" w:hAnsi="Times New Roman"/>
          <w:spacing w:val="-4"/>
          <w:sz w:val="28"/>
          <w:szCs w:val="20"/>
          <w:lang w:eastAsia="ru-RU"/>
        </w:rPr>
        <w:t>21</w:t>
      </w:r>
      <w:r w:rsidRPr="00F63C3C">
        <w:rPr>
          <w:rFonts w:ascii="Times New Roman" w:eastAsia="Times New Roman" w:hAnsi="Times New Roman"/>
          <w:spacing w:val="-4"/>
          <w:sz w:val="28"/>
          <w:szCs w:val="20"/>
          <w:lang w:eastAsia="ru-RU"/>
        </w:rPr>
        <w:t xml:space="preserve"> ноября 20</w:t>
      </w:r>
      <w:r w:rsidR="009D4E69">
        <w:rPr>
          <w:rFonts w:ascii="Times New Roman" w:eastAsia="Times New Roman" w:hAnsi="Times New Roman"/>
          <w:spacing w:val="-4"/>
          <w:sz w:val="28"/>
          <w:szCs w:val="20"/>
          <w:lang w:eastAsia="ru-RU"/>
        </w:rPr>
        <w:t>19</w:t>
      </w:r>
      <w:r w:rsidRPr="00F63C3C">
        <w:rPr>
          <w:rFonts w:ascii="Times New Roman" w:eastAsia="Times New Roman" w:hAnsi="Times New Roman"/>
          <w:spacing w:val="-4"/>
          <w:sz w:val="28"/>
          <w:szCs w:val="20"/>
          <w:lang w:eastAsia="ru-RU"/>
        </w:rPr>
        <w:t xml:space="preserve"> года № </w:t>
      </w:r>
      <w:r w:rsidR="009D4E69">
        <w:rPr>
          <w:rFonts w:ascii="Times New Roman" w:eastAsia="Times New Roman" w:hAnsi="Times New Roman"/>
          <w:spacing w:val="-4"/>
          <w:sz w:val="28"/>
          <w:szCs w:val="20"/>
          <w:lang w:eastAsia="ru-RU"/>
        </w:rPr>
        <w:t>75</w:t>
      </w:r>
      <w:r w:rsidRPr="00F63C3C">
        <w:rPr>
          <w:rFonts w:ascii="Times New Roman" w:eastAsia="Times New Roman" w:hAnsi="Times New Roman"/>
          <w:spacing w:val="-4"/>
          <w:sz w:val="28"/>
          <w:szCs w:val="20"/>
          <w:lang w:eastAsia="ru-RU"/>
        </w:rPr>
        <w:t>-оз</w:t>
      </w:r>
    </w:p>
    <w:p w:rsidR="00BE54D5" w:rsidRDefault="00BE54D5" w:rsidP="00F63C3C">
      <w:pPr>
        <w:spacing w:after="0" w:line="240" w:lineRule="auto"/>
        <w:rPr>
          <w:rFonts w:ascii="Times New Roman" w:eastAsia="Times New Roman" w:hAnsi="Times New Roman"/>
          <w:sz w:val="28"/>
          <w:szCs w:val="20"/>
          <w:lang w:eastAsia="ru-RU"/>
        </w:rPr>
      </w:pPr>
    </w:p>
    <w:p w:rsidR="00ED091B" w:rsidRDefault="00ED091B" w:rsidP="00ED091B">
      <w:pPr>
        <w:spacing w:after="0" w:line="240" w:lineRule="auto"/>
        <w:jc w:val="center"/>
        <w:rPr>
          <w:rFonts w:ascii="Times New Roman" w:eastAsia="Times New Roman" w:hAnsi="Times New Roman"/>
          <w:b/>
          <w:sz w:val="28"/>
          <w:szCs w:val="20"/>
          <w:lang w:eastAsia="ru-RU"/>
        </w:rPr>
      </w:pPr>
      <w:r>
        <w:rPr>
          <w:rFonts w:ascii="Times New Roman" w:eastAsia="Times New Roman" w:hAnsi="Times New Roman"/>
          <w:b/>
          <w:sz w:val="28"/>
          <w:szCs w:val="20"/>
          <w:lang w:eastAsia="ru-RU"/>
        </w:rPr>
        <w:t>Доходы</w:t>
      </w:r>
      <w:r w:rsidR="00F63C3C" w:rsidRPr="00F63C3C">
        <w:rPr>
          <w:rFonts w:ascii="Times New Roman" w:eastAsia="Times New Roman" w:hAnsi="Times New Roman"/>
          <w:b/>
          <w:sz w:val="28"/>
          <w:szCs w:val="20"/>
          <w:lang w:eastAsia="ru-RU"/>
        </w:rPr>
        <w:t xml:space="preserve"> бюджет</w:t>
      </w:r>
      <w:r>
        <w:rPr>
          <w:rFonts w:ascii="Times New Roman" w:eastAsia="Times New Roman" w:hAnsi="Times New Roman"/>
          <w:b/>
          <w:sz w:val="28"/>
          <w:szCs w:val="20"/>
          <w:lang w:eastAsia="ru-RU"/>
        </w:rPr>
        <w:t>а</w:t>
      </w:r>
      <w:r w:rsidR="00F63C3C" w:rsidRPr="00F63C3C">
        <w:rPr>
          <w:rFonts w:ascii="Times New Roman" w:eastAsia="Times New Roman" w:hAnsi="Times New Roman"/>
          <w:b/>
          <w:sz w:val="28"/>
          <w:szCs w:val="20"/>
          <w:lang w:eastAsia="ru-RU"/>
        </w:rPr>
        <w:t xml:space="preserve"> Ханты-Мансийского автономного округа – Югры </w:t>
      </w:r>
      <w:r>
        <w:rPr>
          <w:rFonts w:ascii="Times New Roman" w:eastAsia="Times New Roman" w:hAnsi="Times New Roman"/>
          <w:b/>
          <w:sz w:val="28"/>
          <w:szCs w:val="20"/>
          <w:lang w:eastAsia="ru-RU"/>
        </w:rPr>
        <w:t xml:space="preserve">       </w:t>
      </w:r>
      <w:r w:rsidR="00F63C3C" w:rsidRPr="00F63C3C">
        <w:rPr>
          <w:rFonts w:ascii="Times New Roman" w:eastAsia="Times New Roman" w:hAnsi="Times New Roman"/>
          <w:b/>
          <w:sz w:val="28"/>
          <w:szCs w:val="20"/>
          <w:lang w:eastAsia="ru-RU"/>
        </w:rPr>
        <w:t>на 20</w:t>
      </w:r>
      <w:r w:rsidR="009D4E69">
        <w:rPr>
          <w:rFonts w:ascii="Times New Roman" w:eastAsia="Times New Roman" w:hAnsi="Times New Roman"/>
          <w:b/>
          <w:sz w:val="28"/>
          <w:szCs w:val="20"/>
          <w:lang w:eastAsia="ru-RU"/>
        </w:rPr>
        <w:t>20</w:t>
      </w:r>
      <w:r w:rsidR="00F63C3C" w:rsidRPr="00F63C3C">
        <w:rPr>
          <w:rFonts w:ascii="Times New Roman" w:eastAsia="Times New Roman" w:hAnsi="Times New Roman"/>
          <w:b/>
          <w:sz w:val="28"/>
          <w:szCs w:val="20"/>
          <w:lang w:eastAsia="ru-RU"/>
        </w:rPr>
        <w:t xml:space="preserve"> год</w:t>
      </w:r>
    </w:p>
    <w:p w:rsidR="006D70D9" w:rsidRDefault="006D70D9" w:rsidP="00F63C3C">
      <w:pPr>
        <w:spacing w:after="0" w:line="240" w:lineRule="auto"/>
        <w:jc w:val="center"/>
        <w:rPr>
          <w:rFonts w:ascii="Times New Roman" w:eastAsia="Times New Roman" w:hAnsi="Times New Roman"/>
          <w:b/>
          <w:sz w:val="28"/>
          <w:szCs w:val="20"/>
          <w:lang w:eastAsia="ru-RU"/>
        </w:rPr>
      </w:pPr>
    </w:p>
    <w:p w:rsidR="00ED2501" w:rsidRPr="00ED2501" w:rsidRDefault="00ED2501" w:rsidP="002C3D32">
      <w:pPr>
        <w:spacing w:after="0" w:line="240" w:lineRule="auto"/>
        <w:ind w:right="-2"/>
        <w:jc w:val="right"/>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(тыс. рублей)</w:t>
      </w:r>
    </w:p>
    <w:tbl>
      <w:tblPr>
        <w:tblW w:w="9498" w:type="dxa"/>
        <w:tblInd w:w="108" w:type="dxa"/>
        <w:tblLayout w:type="fixed"/>
        <w:tblLook w:val="04A0" w:firstRow="1" w:lastRow="0" w:firstColumn="1" w:lastColumn="0" w:noHBand="0" w:noVBand="1"/>
      </w:tblPr>
      <w:tblGrid>
        <w:gridCol w:w="3686"/>
        <w:gridCol w:w="3260"/>
        <w:gridCol w:w="2552"/>
      </w:tblGrid>
      <w:tr w:rsidR="00E33397" w:rsidRPr="001E05D0" w:rsidTr="001E05D0">
        <w:trPr>
          <w:cantSplit/>
          <w:trHeight w:val="215"/>
        </w:trPr>
        <w:tc>
          <w:tcPr>
            <w:tcW w:w="3686" w:type="dxa"/>
            <w:tcBorders>
              <w:top w:val="single" w:sz="4" w:space="0" w:color="auto"/>
              <w:left w:val="single" w:sz="4" w:space="0" w:color="auto"/>
              <w:bottom w:val="single" w:sz="4" w:space="0" w:color="auto"/>
              <w:right w:val="single" w:sz="4" w:space="0" w:color="auto"/>
            </w:tcBorders>
            <w:shd w:val="clear" w:color="auto" w:fill="auto"/>
            <w:noWrap/>
            <w:hideMark/>
          </w:tcPr>
          <w:p w:rsidR="00E33397" w:rsidRPr="001E05D0" w:rsidRDefault="00E33397" w:rsidP="003914C5">
            <w:pPr>
              <w:pStyle w:val="ConsPlusNonformat"/>
              <w:jc w:val="center"/>
              <w:rPr>
                <w:rFonts w:ascii="Times New Roman" w:hAnsi="Times New Roman" w:cs="Times New Roman"/>
                <w:sz w:val="28"/>
                <w:szCs w:val="28"/>
              </w:rPr>
            </w:pPr>
            <w:r w:rsidRPr="001E05D0">
              <w:rPr>
                <w:rFonts w:ascii="Times New Roman" w:hAnsi="Times New Roman" w:cs="Times New Roman"/>
                <w:sz w:val="28"/>
                <w:szCs w:val="28"/>
              </w:rPr>
              <w:t>Код бюджетной классификации Российской Федерации</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3397" w:rsidRPr="001E05D0" w:rsidRDefault="00E33397" w:rsidP="003914C5">
            <w:pPr>
              <w:pStyle w:val="ConsPlusNonformat"/>
              <w:jc w:val="center"/>
              <w:rPr>
                <w:rFonts w:ascii="Times New Roman" w:hAnsi="Times New Roman" w:cs="Times New Roman"/>
                <w:sz w:val="28"/>
                <w:szCs w:val="28"/>
              </w:rPr>
            </w:pPr>
            <w:r w:rsidRPr="001E05D0">
              <w:rPr>
                <w:rFonts w:ascii="Times New Roman" w:hAnsi="Times New Roman" w:cs="Times New Roman"/>
                <w:sz w:val="28"/>
                <w:szCs w:val="28"/>
              </w:rPr>
              <w:t>Наименование кода классификации доходов</w:t>
            </w:r>
          </w:p>
        </w:tc>
        <w:tc>
          <w:tcPr>
            <w:tcW w:w="2552" w:type="dxa"/>
            <w:tcBorders>
              <w:top w:val="single" w:sz="4" w:space="0" w:color="auto"/>
              <w:bottom w:val="single" w:sz="4" w:space="0" w:color="auto"/>
              <w:right w:val="single" w:sz="4" w:space="0" w:color="auto"/>
            </w:tcBorders>
            <w:shd w:val="clear" w:color="auto" w:fill="auto"/>
            <w:noWrap/>
            <w:vAlign w:val="center"/>
          </w:tcPr>
          <w:p w:rsidR="00E33397" w:rsidRPr="001E05D0" w:rsidRDefault="00E33397" w:rsidP="009A2691">
            <w:pPr>
              <w:spacing w:after="0" w:line="240" w:lineRule="auto"/>
              <w:jc w:val="center"/>
              <w:rPr>
                <w:rFonts w:ascii="Times New Roman" w:hAnsi="Times New Roman"/>
                <w:sz w:val="28"/>
                <w:szCs w:val="28"/>
              </w:rPr>
            </w:pPr>
            <w:r w:rsidRPr="001E05D0">
              <w:rPr>
                <w:rFonts w:ascii="Times New Roman" w:hAnsi="Times New Roman"/>
                <w:sz w:val="28"/>
                <w:szCs w:val="28"/>
              </w:rPr>
              <w:t>Сумма</w:t>
            </w:r>
          </w:p>
          <w:p w:rsidR="00E33397" w:rsidRPr="001E05D0" w:rsidRDefault="00E33397" w:rsidP="009A2691">
            <w:pPr>
              <w:spacing w:after="0" w:line="240" w:lineRule="auto"/>
              <w:jc w:val="center"/>
              <w:rPr>
                <w:rFonts w:ascii="Times New Roman" w:hAnsi="Times New Roman"/>
                <w:sz w:val="28"/>
                <w:szCs w:val="28"/>
              </w:rPr>
            </w:pPr>
            <w:r w:rsidRPr="001E05D0">
              <w:rPr>
                <w:rFonts w:ascii="Times New Roman" w:hAnsi="Times New Roman"/>
                <w:sz w:val="28"/>
                <w:szCs w:val="28"/>
              </w:rPr>
              <w:t>на год</w:t>
            </w:r>
          </w:p>
        </w:tc>
      </w:tr>
      <w:tr w:rsidR="00E33397" w:rsidRPr="001E05D0" w:rsidTr="001E05D0">
        <w:trPr>
          <w:cantSplit/>
          <w:trHeight w:hRule="exact" w:val="369"/>
          <w:tblHeader/>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3397" w:rsidRPr="001E05D0" w:rsidRDefault="00E33397" w:rsidP="008F1081">
            <w:pPr>
              <w:spacing w:after="0" w:line="240" w:lineRule="auto"/>
              <w:contextualSpacing/>
              <w:jc w:val="center"/>
              <w:rPr>
                <w:rFonts w:ascii="Times New Roman" w:hAnsi="Times New Roman"/>
                <w:bCs/>
                <w:sz w:val="28"/>
                <w:szCs w:val="28"/>
              </w:rPr>
            </w:pPr>
            <w:r w:rsidRPr="001E05D0">
              <w:rPr>
                <w:rFonts w:ascii="Times New Roman" w:hAnsi="Times New Roman"/>
                <w:bCs/>
                <w:sz w:val="28"/>
                <w:szCs w:val="28"/>
              </w:rPr>
              <w:t>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3397" w:rsidRPr="001E05D0" w:rsidRDefault="00E33397" w:rsidP="008F1081">
            <w:pPr>
              <w:spacing w:after="0" w:line="240" w:lineRule="auto"/>
              <w:contextualSpacing/>
              <w:jc w:val="center"/>
              <w:rPr>
                <w:rFonts w:ascii="Times New Roman" w:hAnsi="Times New Roman"/>
                <w:bCs/>
                <w:sz w:val="28"/>
                <w:szCs w:val="28"/>
              </w:rPr>
            </w:pPr>
            <w:r w:rsidRPr="001E05D0">
              <w:rPr>
                <w:rFonts w:ascii="Times New Roman" w:hAnsi="Times New Roman"/>
                <w:bCs/>
                <w:sz w:val="28"/>
                <w:szCs w:val="28"/>
              </w:rPr>
              <w:t>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3397" w:rsidRPr="001E05D0" w:rsidRDefault="00E33397" w:rsidP="008F1081">
            <w:pPr>
              <w:spacing w:after="0" w:line="240" w:lineRule="auto"/>
              <w:contextualSpacing/>
              <w:jc w:val="center"/>
              <w:rPr>
                <w:rFonts w:ascii="Times New Roman" w:hAnsi="Times New Roman"/>
                <w:bCs/>
                <w:sz w:val="28"/>
                <w:szCs w:val="28"/>
              </w:rPr>
            </w:pPr>
            <w:r w:rsidRPr="001E05D0">
              <w:rPr>
                <w:rFonts w:ascii="Times New Roman" w:hAnsi="Times New Roman"/>
                <w:bCs/>
                <w:sz w:val="28"/>
                <w:szCs w:val="28"/>
              </w:rPr>
              <w:t>3</w:t>
            </w:r>
          </w:p>
        </w:tc>
      </w:tr>
      <w:tr w:rsidR="0089696F" w:rsidRPr="001E05D0" w:rsidTr="001E05D0">
        <w:trPr>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000 1 00 00000 00 0000 000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НАЛОГОВЫЕ И НЕНАЛОГОВЫЕ ДОХОДЫ</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96F" w:rsidRPr="001E05D0" w:rsidRDefault="0089696F"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202 985 379,7</w:t>
            </w:r>
          </w:p>
        </w:tc>
      </w:tr>
      <w:tr w:rsidR="0089696F" w:rsidRPr="001E05D0" w:rsidTr="001E05D0">
        <w:trPr>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000 1 01 00000 00 0000 000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НАЛОГИ НА ПРИБЫЛЬ, ДОХОДЫ</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96F" w:rsidRPr="001E05D0" w:rsidRDefault="0089696F"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127 838 657,3</w:t>
            </w:r>
          </w:p>
        </w:tc>
      </w:tr>
      <w:tr w:rsidR="0089696F" w:rsidRPr="001E05D0" w:rsidTr="001E05D0">
        <w:trPr>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000 1 01 01000 00 0000 110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прибыль организаций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96F" w:rsidRPr="001E05D0" w:rsidRDefault="0089696F"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76 231 053,9</w:t>
            </w:r>
          </w:p>
        </w:tc>
      </w:tr>
      <w:tr w:rsidR="0089696F" w:rsidRPr="001E05D0" w:rsidTr="001E05D0">
        <w:trPr>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000 1 01 01010 00 0000 110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96F" w:rsidRPr="001E05D0" w:rsidRDefault="0089696F"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76 231 053,9</w:t>
            </w:r>
          </w:p>
        </w:tc>
      </w:tr>
      <w:tr w:rsidR="0089696F" w:rsidRPr="001E05D0" w:rsidTr="001E05D0">
        <w:trPr>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000 1 01 01012 02 0000 110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6F" w:rsidRPr="001E05D0" w:rsidRDefault="0089696F"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96F" w:rsidRPr="001E05D0" w:rsidRDefault="0089696F"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44 287 685,5</w:t>
            </w:r>
          </w:p>
        </w:tc>
      </w:tr>
    </w:tbl>
    <w:p w:rsidR="001E05D0" w:rsidRDefault="001E05D0">
      <w:r>
        <w:br w:type="page"/>
      </w:r>
    </w:p>
    <w:tbl>
      <w:tblPr>
        <w:tblW w:w="10066" w:type="dxa"/>
        <w:tblInd w:w="108" w:type="dxa"/>
        <w:tblLayout w:type="fixed"/>
        <w:tblLook w:val="04A0" w:firstRow="1" w:lastRow="0" w:firstColumn="1" w:lastColumn="0" w:noHBand="0" w:noVBand="1"/>
      </w:tblPr>
      <w:tblGrid>
        <w:gridCol w:w="3686"/>
        <w:gridCol w:w="3260"/>
        <w:gridCol w:w="2552"/>
        <w:gridCol w:w="568"/>
      </w:tblGrid>
      <w:tr w:rsidR="001E05D0" w:rsidRPr="0089696F" w:rsidTr="001E05D0">
        <w:trPr>
          <w:gridAfter w:val="1"/>
          <w:wAfter w:w="568" w:type="dxa"/>
          <w:cantSplit/>
          <w:trHeight w:hRule="exact" w:val="369"/>
          <w:tblHeader/>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05D0" w:rsidRPr="0089696F" w:rsidRDefault="001E05D0" w:rsidP="001E05D0">
            <w:pPr>
              <w:spacing w:after="0" w:line="240" w:lineRule="auto"/>
              <w:contextualSpacing/>
              <w:jc w:val="center"/>
              <w:rPr>
                <w:rFonts w:ascii="Times New Roman" w:hAnsi="Times New Roman"/>
                <w:bCs/>
                <w:sz w:val="28"/>
                <w:szCs w:val="28"/>
              </w:rPr>
            </w:pPr>
            <w:r w:rsidRPr="0089696F">
              <w:rPr>
                <w:rFonts w:ascii="Times New Roman" w:hAnsi="Times New Roman"/>
                <w:bCs/>
                <w:sz w:val="28"/>
                <w:szCs w:val="28"/>
              </w:rPr>
              <w:t>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05D0" w:rsidRPr="0089696F" w:rsidRDefault="001E05D0" w:rsidP="001E05D0">
            <w:pPr>
              <w:spacing w:after="0" w:line="240" w:lineRule="auto"/>
              <w:contextualSpacing/>
              <w:jc w:val="center"/>
              <w:rPr>
                <w:rFonts w:ascii="Times New Roman" w:hAnsi="Times New Roman"/>
                <w:bCs/>
                <w:sz w:val="28"/>
                <w:szCs w:val="28"/>
              </w:rPr>
            </w:pPr>
            <w:r w:rsidRPr="0089696F">
              <w:rPr>
                <w:rFonts w:ascii="Times New Roman" w:hAnsi="Times New Roman"/>
                <w:bCs/>
                <w:sz w:val="28"/>
                <w:szCs w:val="28"/>
              </w:rPr>
              <w:t>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05D0" w:rsidRPr="0089696F" w:rsidRDefault="001E05D0" w:rsidP="001E05D0">
            <w:pPr>
              <w:spacing w:after="0" w:line="240" w:lineRule="auto"/>
              <w:contextualSpacing/>
              <w:jc w:val="center"/>
              <w:rPr>
                <w:rFonts w:ascii="Times New Roman" w:hAnsi="Times New Roman"/>
                <w:bCs/>
                <w:sz w:val="28"/>
                <w:szCs w:val="28"/>
              </w:rPr>
            </w:pPr>
            <w:r w:rsidRPr="0089696F">
              <w:rPr>
                <w:rFonts w:ascii="Times New Roman" w:hAnsi="Times New Roman"/>
                <w:bCs/>
                <w:sz w:val="28"/>
                <w:szCs w:val="28"/>
              </w:rPr>
              <w:t>3</w:t>
            </w:r>
          </w:p>
        </w:tc>
      </w:tr>
      <w:tr w:rsidR="0089696F" w:rsidRPr="0089696F"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9696F" w:rsidRPr="0089696F" w:rsidRDefault="0089696F" w:rsidP="001E05D0">
            <w:pPr>
              <w:spacing w:after="0"/>
              <w:rPr>
                <w:rFonts w:ascii="Times New Roman" w:hAnsi="Times New Roman"/>
                <w:sz w:val="28"/>
                <w:szCs w:val="28"/>
              </w:rPr>
            </w:pPr>
            <w:r w:rsidRPr="0089696F">
              <w:rPr>
                <w:rFonts w:ascii="Times New Roman" w:eastAsia="Times New Roman" w:hAnsi="Times New Roman"/>
                <w:bCs/>
                <w:sz w:val="28"/>
                <w:szCs w:val="28"/>
              </w:rPr>
              <w:t>000 1 01 01014 02 0000 110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6F" w:rsidRPr="0089696F" w:rsidRDefault="0089696F" w:rsidP="001E05D0">
            <w:pPr>
              <w:spacing w:after="0"/>
              <w:rPr>
                <w:rFonts w:ascii="Times New Roman" w:hAnsi="Times New Roman"/>
                <w:sz w:val="28"/>
                <w:szCs w:val="28"/>
              </w:rPr>
            </w:pPr>
            <w:r w:rsidRPr="0089696F">
              <w:rPr>
                <w:rFonts w:ascii="Times New Roman" w:eastAsia="Times New Roman" w:hAnsi="Times New Roman"/>
                <w:bCs/>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96F" w:rsidRPr="0089696F" w:rsidRDefault="0089696F" w:rsidP="001E05D0">
            <w:pPr>
              <w:spacing w:after="0"/>
              <w:ind w:left="-208"/>
              <w:jc w:val="right"/>
              <w:rPr>
                <w:rFonts w:ascii="Times New Roman" w:hAnsi="Times New Roman"/>
                <w:sz w:val="28"/>
                <w:szCs w:val="28"/>
              </w:rPr>
            </w:pPr>
            <w:r w:rsidRPr="0089696F">
              <w:rPr>
                <w:rFonts w:ascii="Times New Roman" w:eastAsia="Times New Roman" w:hAnsi="Times New Roman"/>
                <w:bCs/>
                <w:sz w:val="28"/>
                <w:szCs w:val="28"/>
              </w:rPr>
              <w:t>31 943 368,4</w:t>
            </w:r>
          </w:p>
        </w:tc>
      </w:tr>
      <w:tr w:rsidR="0089696F" w:rsidRPr="0089696F"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9696F" w:rsidRPr="0089696F" w:rsidRDefault="0089696F" w:rsidP="001E05D0">
            <w:pPr>
              <w:spacing w:after="0"/>
              <w:rPr>
                <w:rFonts w:ascii="Times New Roman" w:hAnsi="Times New Roman"/>
                <w:sz w:val="28"/>
                <w:szCs w:val="28"/>
              </w:rPr>
            </w:pPr>
            <w:r w:rsidRPr="0089696F">
              <w:rPr>
                <w:rFonts w:ascii="Times New Roman" w:eastAsia="Times New Roman" w:hAnsi="Times New Roman"/>
                <w:bCs/>
                <w:sz w:val="28"/>
                <w:szCs w:val="28"/>
              </w:rPr>
              <w:t>000 1 01 02000 01 0000 110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6F" w:rsidRPr="0089696F" w:rsidRDefault="0089696F" w:rsidP="001E05D0">
            <w:pPr>
              <w:spacing w:after="0"/>
              <w:rPr>
                <w:rFonts w:ascii="Times New Roman" w:hAnsi="Times New Roman"/>
                <w:sz w:val="28"/>
                <w:szCs w:val="28"/>
              </w:rPr>
            </w:pPr>
            <w:r w:rsidRPr="0089696F">
              <w:rPr>
                <w:rFonts w:ascii="Times New Roman" w:eastAsia="Times New Roman" w:hAnsi="Times New Roman"/>
                <w:bCs/>
                <w:sz w:val="28"/>
                <w:szCs w:val="28"/>
              </w:rPr>
              <w:t>Налог на доходы физических лиц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96F" w:rsidRPr="0089696F" w:rsidRDefault="0089696F" w:rsidP="001E05D0">
            <w:pPr>
              <w:spacing w:after="0"/>
              <w:ind w:left="-208"/>
              <w:jc w:val="right"/>
              <w:rPr>
                <w:rFonts w:ascii="Times New Roman" w:hAnsi="Times New Roman"/>
                <w:sz w:val="28"/>
                <w:szCs w:val="28"/>
              </w:rPr>
            </w:pPr>
            <w:r w:rsidRPr="0089696F">
              <w:rPr>
                <w:rFonts w:ascii="Times New Roman" w:eastAsia="Times New Roman" w:hAnsi="Times New Roman"/>
                <w:bCs/>
                <w:sz w:val="28"/>
                <w:szCs w:val="28"/>
              </w:rPr>
              <w:t>51 607 603,4</w:t>
            </w:r>
          </w:p>
        </w:tc>
      </w:tr>
      <w:tr w:rsidR="0089696F" w:rsidRPr="0089696F"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89696F" w:rsidRPr="0089696F" w:rsidRDefault="0089696F" w:rsidP="001E05D0">
            <w:pPr>
              <w:spacing w:after="0"/>
              <w:rPr>
                <w:rFonts w:ascii="Times New Roman" w:hAnsi="Times New Roman"/>
                <w:sz w:val="28"/>
                <w:szCs w:val="28"/>
              </w:rPr>
            </w:pPr>
            <w:r w:rsidRPr="0089696F">
              <w:rPr>
                <w:rFonts w:ascii="Times New Roman" w:eastAsia="Times New Roman" w:hAnsi="Times New Roman"/>
                <w:bCs/>
                <w:sz w:val="28"/>
                <w:szCs w:val="28"/>
              </w:rPr>
              <w:t>000 1 01 02010 01 0000 110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9696F" w:rsidRPr="0089696F" w:rsidRDefault="0089696F" w:rsidP="001E05D0">
            <w:pPr>
              <w:spacing w:after="0"/>
              <w:rPr>
                <w:rFonts w:ascii="Times New Roman" w:hAnsi="Times New Roman"/>
                <w:sz w:val="28"/>
                <w:szCs w:val="28"/>
              </w:rPr>
            </w:pPr>
            <w:r w:rsidRPr="0089696F">
              <w:rPr>
                <w:rFonts w:ascii="Times New Roman" w:eastAsia="Times New Roman" w:hAnsi="Times New Roman"/>
                <w:bCs/>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bottom"/>
          </w:tcPr>
          <w:p w:rsidR="0089696F" w:rsidRPr="0089696F" w:rsidRDefault="0089696F" w:rsidP="001E05D0">
            <w:pPr>
              <w:spacing w:after="0"/>
              <w:ind w:left="-208"/>
              <w:jc w:val="right"/>
              <w:rPr>
                <w:rFonts w:ascii="Times New Roman" w:hAnsi="Times New Roman"/>
                <w:sz w:val="28"/>
                <w:szCs w:val="28"/>
              </w:rPr>
            </w:pPr>
            <w:r w:rsidRPr="0089696F">
              <w:rPr>
                <w:rFonts w:ascii="Times New Roman" w:eastAsia="Times New Roman" w:hAnsi="Times New Roman"/>
                <w:bCs/>
                <w:sz w:val="28"/>
                <w:szCs w:val="28"/>
              </w:rPr>
              <w:t>50 528 474,1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000 1 01 02020 01 0000 110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202 632,9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000 1 01 02030 01 0000 110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166 626,3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000 1 01 02040 01 0000 110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w:t>
            </w:r>
          </w:p>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со статьей 227.1 Налогового кодекса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709 870,1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НАЛОГИ НА ТОВАРЫ (РАБОТЫ, УСЛУГИ), РЕАЛИЗУЕМЫЕ НА ТЕРРИТОРИИ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8 599 212,2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000 1 03 02000 01 0000 110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Акцизы по подакцизным товарам (продукции), производимым на территории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8 599 212,2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000 1 03 02100 01 0000 110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Акцизы на пиво, производимое на территории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77 095,3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000 1 03 02140 01 0000 110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 xml:space="preserve">Доходы от уплаты акцизов на алкогольную продукцию с объемной долей этилового спирта свыше </w:t>
            </w:r>
          </w:p>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2 966 618,0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000 1 03 02142 01 0000 110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 xml:space="preserve">Доходы от уплаты акцизов на алкогольную продукцию с объемной долей этилового спирта свыше </w:t>
            </w:r>
          </w:p>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1 075 502,0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000 1 03 02143 01 0000 110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 xml:space="preserve">Доходы от уплаты акцизов на алкогольную продукцию с объемной долей этилового спирта свыше </w:t>
            </w:r>
          </w:p>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1 891 116,0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000 1 03 02190 01 0000 110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1 166,6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000 1 03 02200 01 0000 110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1 023,2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000 1 03 02210 01 0000 110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1 310,2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000 1 03 02230 01 0000 110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1 904 573,1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000 1 03 02231 01 0000 110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1 882 012,3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000 1 03 02232 01 0000 110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22 560,8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000 1 03 02240 01 0000 110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12 575,5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000 1 03 02241 01 0000 110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12 426,5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000 1 03 02242 01 0000 110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149,0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000 1 03 02250 01 0000 110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3 692 990,2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000 1 03 02251 01 0000 110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3 649 244,2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000 1 03 02252 01 0000 110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43 746,0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000 1 03 02260 01 0000 110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-354 292,1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000 1 03 02261 01 0000 110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-350 095,4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000 1 03 02262 01 0000 110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-4 196,7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000 1 03 02330 01 0000 110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Акцизы на средние дистилляты, производимые на территории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296 152,2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000 1 06 00000 00 0000 000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НАЛОГИ НА ИМУЩЕСТВО</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62 746 839,4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000 1 06 02000 02 0000 110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имущество организаций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60 153 788,5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000 1 06 02010 02 0000 110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имущество организаций по имуществу, не входящему в Единую систему газоснабжения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55 258 950,7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000 1 06 02020 02 0000 110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имущество организаций по имуществу, входящему в Единую систему газоснабжения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4 894 837,8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000 1 06 04000 02 0000 110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Транспортный налог</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2 587 170,9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000 1 06 04011 02 0000 110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Транспортный налог с организаций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1 085 323,0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000 1 06 04012 02 0000 110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Транспортный налог с физических лиц</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1 501 847,9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000 1 06 05000 02 0000 110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игорный бизнес</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5 880,0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000 1 07 00000 00 0000 000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НАЛОГИ, СБОРЫ И РЕГУЛЯРНЫЕ ПЛАТЕЖИ ЗА ПОЛЬЗОВАНИЕ ПРИРОДНЫМИ РЕСУРСАМИ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230 945,1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000 1 07 01000 01 0000 110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добычу полезных ископаемых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222 097,8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000 1 07 01020 01 0000 110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Налог на добычу общераспространенных полезных ископаемых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222 097,8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000 1 07 04000 01 0000 110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Сборы за пользование объектами животного мира и за пользование объектами водных биологических ресурсов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8 847,3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000 1 07 04010 01 0000 110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Сбор за пользование объектами животного мира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7 292,0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000 1 07 04030 01 0000 110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Сбор за пользование объектами водных биологических ресурсов (по внутренним водным объектам)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1 555,3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665 948,3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000 1 08 06000 01 0000 110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6 450,0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000 1 08 07000 01 0000 110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государственную регистрацию, а также за совершение прочих юридически значимых действий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659 498,3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000 1 08 07010 01 0000 110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1 047,4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000 1 08 07020 01 0000 110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418 348,1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000 1 08 07080 01 0000 110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48 817,4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000 1 08 07082 01 0000 110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48 817,4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000 1 08 07100 01 0000 110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выдачу и обмен паспорта гражданина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12 550,0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000 1 08 07110 01 0000 110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000 1 08 07120 01 0000 110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000 1 08 07140 01 0000 110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47 586,8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000 1 08 07141 01 0000 110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5 000,0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000 1 08 07142 01 0000 110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42 586,8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000 1 08 07160 01 0000 110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000 1 08 07170 01 0000 110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eastAsia="Times New Roman" w:hAnsi="Times New Roman"/>
                <w:bCs/>
                <w:sz w:val="28"/>
                <w:szCs w:val="28"/>
              </w:rPr>
            </w:pPr>
          </w:p>
          <w:p w:rsidR="001E05D0" w:rsidRPr="001E05D0" w:rsidRDefault="001E05D0" w:rsidP="001E05D0">
            <w:pPr>
              <w:spacing w:after="0"/>
              <w:ind w:left="-208"/>
              <w:jc w:val="right"/>
              <w:rPr>
                <w:rFonts w:ascii="Times New Roman" w:eastAsia="Times New Roman" w:hAnsi="Times New Roman"/>
                <w:bCs/>
                <w:sz w:val="28"/>
                <w:szCs w:val="28"/>
              </w:rPr>
            </w:pPr>
          </w:p>
          <w:p w:rsidR="001E05D0" w:rsidRPr="001E05D0" w:rsidRDefault="001E05D0" w:rsidP="001E05D0">
            <w:pPr>
              <w:spacing w:after="0"/>
              <w:ind w:left="-208"/>
              <w:jc w:val="right"/>
              <w:rPr>
                <w:rFonts w:ascii="Times New Roman" w:eastAsia="Times New Roman" w:hAnsi="Times New Roman"/>
                <w:bCs/>
                <w:sz w:val="28"/>
                <w:szCs w:val="28"/>
              </w:rPr>
            </w:pPr>
          </w:p>
          <w:p w:rsidR="001E05D0" w:rsidRPr="001E05D0" w:rsidRDefault="001E05D0" w:rsidP="001E05D0">
            <w:pPr>
              <w:spacing w:after="0"/>
              <w:ind w:left="-208"/>
              <w:jc w:val="right"/>
              <w:rPr>
                <w:rFonts w:ascii="Times New Roman" w:eastAsia="Times New Roman" w:hAnsi="Times New Roman"/>
                <w:bCs/>
                <w:sz w:val="28"/>
                <w:szCs w:val="28"/>
              </w:rPr>
            </w:pPr>
          </w:p>
          <w:p w:rsidR="001E05D0" w:rsidRPr="001E05D0" w:rsidRDefault="001E05D0" w:rsidP="001E05D0">
            <w:pPr>
              <w:spacing w:after="0"/>
              <w:ind w:left="-208"/>
              <w:jc w:val="right"/>
              <w:rPr>
                <w:rFonts w:ascii="Times New Roman" w:eastAsia="Times New Roman" w:hAnsi="Times New Roman"/>
                <w:bCs/>
                <w:sz w:val="28"/>
                <w:szCs w:val="28"/>
              </w:rPr>
            </w:pPr>
          </w:p>
          <w:p w:rsidR="001E05D0" w:rsidRPr="001E05D0" w:rsidRDefault="001E05D0" w:rsidP="001E05D0">
            <w:pPr>
              <w:spacing w:after="0"/>
              <w:ind w:left="-208"/>
              <w:jc w:val="right"/>
              <w:rPr>
                <w:rFonts w:ascii="Times New Roman" w:eastAsia="Times New Roman" w:hAnsi="Times New Roman"/>
                <w:bCs/>
                <w:sz w:val="28"/>
                <w:szCs w:val="28"/>
              </w:rPr>
            </w:pPr>
          </w:p>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128 307,2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000 1 08 07172 01 0000 110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128 307,2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000 1 08 07282 01 0000 110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000 1 08 07340 01 0000 110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выдачу свидетельства о государственной аккредитации региональной спортивной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75,0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000 1 08 07380 01 0000 110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1 098,0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000 1 08 07390 01 0000 110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150,0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000 1 08 07400 01 0000 110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ИСПОЛЬЗОВАНИЯ ИМУЩЕСТВА, НАХОДЯЩЕГОСЯ В ГОСУДАРСТВЕННОЙ И МУНИЦИПАЛЬНОЙ СОБСТВЕННОСТИ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594 362,7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000 1 11 01000 00 0000 120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70 980,0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000 1 11 01020 02 0000 120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70 980,0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000 1 11 02000 00 0000 120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размещения средств бюджетов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327 078,2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000 1 11 02020 02 0000 120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размещения временно свободных средств бюджетов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327 078,2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000 1 11 03000 00 0000 120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Проценты, полученные от предоставления бюджетных кредитов внутри страны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33 772,0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000 1 11 03020 02 0000 120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33 772,0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000 1 11 05000 00 0000 120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155 136,1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000 1 11 05020 00 0000 120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11 000,0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000 1 11 05022 02 0000 120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11 000,0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000 1 11 05030 00 0000 120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20 536,1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000 1 11 05032 02 0000 120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20 536,1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000 1 11 05070 00 0000 120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123 600,0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000 1 11 05072 02 0000 120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123 600,0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000 1 11 05300 00 0000 120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000 1 11 05320 00 0000 120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000 1 11 05322 02 0000 120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000 1 11 09000 00 0000 120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7 386,5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000 1 11 09040 00 0000 120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7 386,5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000 1 11 09042 02 0000 120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7 386,5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ПЛАТЕЖИ ПРИ ПОЛЬЗОВАНИИ ПРИРОДНЫМИ РЕСУРСАМИ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267 416,2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000 1 12 02000 00 0000 120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Платежи при пользовании недрами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142 723,5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000 1 12 02010 01 0000 120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48 333,5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000 1 12 02012 01 0000 120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48 333,5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000 1 12 02030 01 0000 120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Регулярные платежи за пользование недрами при пользовании недрами на территории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89 680,0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000 1 12 02050 01 0000 120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3 780,0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000 1 12 02052 01 0000 120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3 780,0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000 1 12 02100 00 0000 120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Сборы за участие в конкурсе (аукционе) на право пользования участками недр</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930,0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000 1 12 02102 02 0000 120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Сборы за участие в конкурсе (аукционе) на право пользования участками недр местного значения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930,0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000 1 12 04000 00 0000 120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использование лесов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124 692,7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000 1 12 04010 00 0000 120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использование лесов, расположенных на землях лесного фонда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124 692,7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000 1 12 04013 02 0000 120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112 234,1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000 1 12 04014 02 0000 120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10 193,9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000 1 12 04015 02 0000 120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2 264,7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ОКАЗАНИЯ ПЛАТНЫХ УСЛУГ И КОМПЕНСАЦИИ ЗАТРАТ ГОСУДАРСТВА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130 414,0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000 1 13 01000 00 0000 130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оказания платных услуг (работ)</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56 834,2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000 1 13 01031 01 0000 130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предоставление сведений из Единого государственного реестра недвижимости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626,9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000 1 13 01400 01 0000 130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предоставление сведений, документов, содержащихся в государственных реестрах (регистрах)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1 386,2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000 1 13 01410 01 0000 130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1 386,2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000 1 13 01500 00 0000 130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оказание услуг по присоединению объектов дорожного сервиса к автомобильным дорогам общего пользования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692,7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000 1 13 01520 02 0000 130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692,7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000 1 13 01990 00 0000 130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доходы от оказания платных услуг (работ)</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54 128,4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000 1 13 01992 02 0000 130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доходы от оказания платных услуг (работ) получателями средств бюджетов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54 128,4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000 1 13 02000 00 0000 130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компенсации затрат государства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73 579,8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000 1 13 02060 00 0000 130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поступающие в порядке возмещения расходов, понесенных в связи с эксплуатацией имущества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3 915,6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000 1 13 02062 02 0000 130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3 915,6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000 1 13 02990 00 0000 130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доходы от компенсации затрат государства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69 664,2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000 1 13 02992 02 0000 130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доходы от компенсации затрат бюджетов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69 664,2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000 1 14 00000 00 0000 000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ПРОДАЖИ МАТЕРИАЛЬНЫХ И НЕМАТЕРИАЛЬНЫХ АКТИВОВ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19 122,7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000 1 14 01000 00 0000 410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продажи квартир</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12 200,0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000 1 14 01020 02 0000 410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продажи квартир, находящихся в собственности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12 200,0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000 1 14 02000 00 0000 000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6 922,7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000 1 14 02020 02 0000 410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6 912,0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000 1 14 02023 02 0000 410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6 912,0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000 1 14 02020 02 0000 440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10,7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000 1 14 02022 02 0000 440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000 1 14 02023 02 0000 440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000 1 15 00000 00 0000 000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АДМИНИСТРАТИВНЫЕ ПЛАТЕЖИ И СБОРЫ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11 028,3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000 1 15 02000 00 0000 140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Платежи, взимаемые государственными и муниципальными органами (организациями) за выполнение определенных функций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11 028,3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000 1 15 02020 02 0000 140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11 028,3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000 1 16 00000 00 0000 000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ШТРАФЫ, САНКЦИИ, ВОЗМЕЩЕНИЕ УЩЕРБА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1 881 426,5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000 1 16 01000 01 0000 140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Административные штрафы, установленные Кодексом Российской Федерации об административных правонарушениях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956 300,0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000 1 16 01120 01 0000 140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956 300,0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000 1 16 01121 01 0000 140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956 300,0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000 1 16 07000 01 0000 140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6 302,2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000 1 16 07010 00 0000 140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5 136,5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000 1 16 07010 02 0000 140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5 136,5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000 1 16 07090 00 0000 140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1 165,7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000 1 16 07090 02 0000 140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1 165,7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000 1 16 10000 00 0000 140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Платежи в целях возмещения причиненного ущерба (убытков)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13 887,2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000 1 16 10020 02 0000 140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13 776,5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000 1 16 10021 02 0000 140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13 364,2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000 1 16 10022 02 0000 140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412,3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lastRenderedPageBreak/>
              <w:t>000 1 16 10050 00 0000 140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Платежи в целях возмещения убытков, причиненных уклонением от заключения государственного контракта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110,7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000 1 16 10056 02 0000 140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110,7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000 1 16 11000 01 0000 140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Платежи, уплачиваемые в целях возмещения вреда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904 937,1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000 1 16 11060 01 0000 140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Платежи, уплачиваемые в целях возмещения вреда, причиняемого автомобильным дорогам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904 937,1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lastRenderedPageBreak/>
              <w:t>000 1 16 11063 01 0000 140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904 937,1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000 1 17 00000 00 0000 000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ПРОЧИЕ НЕНАЛОГОВЫЕ ДОХОДЫ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7,0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000 1 17 05000 00 0000 180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Прочие неналоговые доходы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7,0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000 1 17 05020 02 0000 180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Прочие неналоговые доходы бюджетов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7,0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000 2 00 00000 00 0000 000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БЕЗВОЗМЕЗДНЫЕ ПОСТУПЛЕНИЯ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19 996 758,5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000 2 02 00000 00 0000 000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БЕЗВОЗМЕЗДНЫЕ ПОСТУПЛЕНИЯ ОТ ДРУГИХ БЮДЖЕТОВ БЮДЖЕТНОЙ СИСТЕМЫ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19 267 565,6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000 2 02 20000 00 0000 150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бюджетной системы Российской Федерации (межбюджетные субсидии)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2 550 680,7</w:t>
            </w:r>
          </w:p>
        </w:tc>
      </w:tr>
      <w:tr w:rsidR="001E05D0" w:rsidTr="001E05D0">
        <w:trPr>
          <w:gridAfter w:val="1"/>
          <w:wAfter w:w="568" w:type="dxa"/>
          <w:cantSplit/>
          <w:trHeight w:val="1210"/>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000 2 02 25007 02 0000 150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выплату региональных социальных доплат к пенсии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193 268,1</w:t>
            </w:r>
          </w:p>
        </w:tc>
      </w:tr>
      <w:tr w:rsidR="001E05D0" w:rsidTr="001E05D0">
        <w:trPr>
          <w:gridAfter w:val="1"/>
          <w:wAfter w:w="568" w:type="dxa"/>
          <w:cantSplit/>
          <w:trHeight w:val="1210"/>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lastRenderedPageBreak/>
              <w:t>000 2 02 25008 00 0000 150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на обеспечение развития системы межведомственного электронного взаимодействия на территориях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5 610,3</w:t>
            </w:r>
          </w:p>
        </w:tc>
      </w:tr>
      <w:tr w:rsidR="001E05D0" w:rsidTr="001E05D0">
        <w:trPr>
          <w:gridAfter w:val="1"/>
          <w:wAfter w:w="568" w:type="dxa"/>
          <w:cantSplit/>
          <w:trHeight w:val="1210"/>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000 2 02 25008 02 0000 150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5 610,3</w:t>
            </w:r>
          </w:p>
        </w:tc>
      </w:tr>
      <w:tr w:rsidR="001E05D0" w:rsidTr="001E05D0">
        <w:trPr>
          <w:gridAfter w:val="1"/>
          <w:wAfter w:w="568" w:type="dxa"/>
          <w:cantSplit/>
          <w:trHeight w:val="987"/>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000 2 02 25021 00 0000 150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95 545,2</w:t>
            </w:r>
          </w:p>
        </w:tc>
      </w:tr>
      <w:tr w:rsidR="001E05D0" w:rsidTr="001E05D0">
        <w:trPr>
          <w:gridAfter w:val="1"/>
          <w:wAfter w:w="568" w:type="dxa"/>
          <w:cantSplit/>
          <w:trHeight w:val="1547"/>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000 2 02 25021 02 0000 150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95 545,2</w:t>
            </w:r>
          </w:p>
        </w:tc>
      </w:tr>
      <w:tr w:rsidR="001E05D0" w:rsidTr="001E05D0">
        <w:trPr>
          <w:gridAfter w:val="1"/>
          <w:wAfter w:w="568" w:type="dxa"/>
          <w:cantSplit/>
          <w:trHeight w:val="706"/>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000 2 02 25027 00 0000 150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мероприятий государственной программы Российской Федерации "Доступная среда"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2 691,2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lastRenderedPageBreak/>
              <w:t>000 2 02 25027 02 0000 150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18" w:lineRule="auto"/>
              <w:ind w:left="-208"/>
              <w:jc w:val="right"/>
              <w:rPr>
                <w:rFonts w:ascii="Times New Roman" w:hAnsi="Times New Roman"/>
                <w:sz w:val="28"/>
                <w:szCs w:val="28"/>
              </w:rPr>
            </w:pPr>
            <w:r w:rsidRPr="001E05D0">
              <w:rPr>
                <w:rFonts w:ascii="Times New Roman" w:eastAsia="Times New Roman" w:hAnsi="Times New Roman"/>
                <w:bCs/>
                <w:sz w:val="28"/>
                <w:szCs w:val="28"/>
              </w:rPr>
              <w:t>2 691,2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28" w:lineRule="auto"/>
              <w:rPr>
                <w:rFonts w:ascii="Times New Roman" w:hAnsi="Times New Roman"/>
                <w:sz w:val="28"/>
                <w:szCs w:val="28"/>
              </w:rPr>
            </w:pPr>
            <w:r w:rsidRPr="001E05D0">
              <w:rPr>
                <w:rFonts w:ascii="Times New Roman" w:eastAsia="Times New Roman" w:hAnsi="Times New Roman"/>
                <w:bCs/>
                <w:sz w:val="28"/>
                <w:szCs w:val="28"/>
              </w:rPr>
              <w:t>000 2 02 25066 02 0000 150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28" w:lineRule="auto"/>
              <w:ind w:left="-208"/>
              <w:jc w:val="right"/>
              <w:rPr>
                <w:rFonts w:ascii="Times New Roman" w:hAnsi="Times New Roman"/>
                <w:sz w:val="28"/>
                <w:szCs w:val="28"/>
              </w:rPr>
            </w:pPr>
            <w:r w:rsidRPr="001E05D0">
              <w:rPr>
                <w:rFonts w:ascii="Times New Roman" w:eastAsia="Times New Roman" w:hAnsi="Times New Roman"/>
                <w:bCs/>
                <w:sz w:val="28"/>
                <w:szCs w:val="28"/>
              </w:rPr>
              <w:t>220,1</w:t>
            </w:r>
          </w:p>
        </w:tc>
      </w:tr>
      <w:tr w:rsidR="001E05D0" w:rsidTr="001E05D0">
        <w:trPr>
          <w:gridAfter w:val="1"/>
          <w:wAfter w:w="568" w:type="dxa"/>
          <w:cantSplit/>
          <w:trHeight w:val="1529"/>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line="228" w:lineRule="auto"/>
              <w:rPr>
                <w:rFonts w:ascii="Times New Roman" w:hAnsi="Times New Roman"/>
                <w:sz w:val="28"/>
                <w:szCs w:val="28"/>
              </w:rPr>
            </w:pPr>
            <w:r w:rsidRPr="001E05D0">
              <w:rPr>
                <w:rFonts w:ascii="Times New Roman" w:eastAsia="Times New Roman" w:hAnsi="Times New Roman"/>
                <w:bCs/>
                <w:sz w:val="28"/>
                <w:szCs w:val="28"/>
              </w:rPr>
              <w:t>000 2 02 25081 00 0000 150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line="228" w:lineRule="auto"/>
              <w:ind w:left="-208"/>
              <w:jc w:val="right"/>
              <w:rPr>
                <w:rFonts w:ascii="Times New Roman" w:hAnsi="Times New Roman"/>
                <w:sz w:val="28"/>
                <w:szCs w:val="28"/>
              </w:rPr>
            </w:pPr>
            <w:r w:rsidRPr="001E05D0">
              <w:rPr>
                <w:rFonts w:ascii="Times New Roman" w:eastAsia="Times New Roman" w:hAnsi="Times New Roman"/>
                <w:bCs/>
                <w:sz w:val="28"/>
                <w:szCs w:val="28"/>
              </w:rPr>
              <w:t>3 083,1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000 2 02 25081 02 0000 150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3 083,1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000 2 02 25082 02 0000 150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6 187,9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000 2 02 25084 02 0000 150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line="218" w:lineRule="auto"/>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105 120,3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000 2 02 25086 00 0000 150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510,0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000 2 02 25086 02 0000 150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510,0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000 2 02 25097 00 0000 150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2 233,3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000 2 02 25097 02 0000 150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2 233,3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000 2 02 25114 00 0000 150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43 558,0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000 2 02 25114 02 0000 150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43 558,0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000 2 02 25138 00 0000 150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44 100,0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000 2 02 25138 02 0000 150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44 100,0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000 2 02 25169 00 0000 150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17 861,8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000 2 02 25169 02 0000 150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17 861,8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000 2 02 25170 00 0000 150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51 030,2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000 2 02 25170 02 0000 150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51 030,2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000 2 02 25178 00 0000 150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140 637,8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000 2 02 25178 02 0000 150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140 637,8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000 2 02 25187 00 0000 150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3 047,9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000 2 02 25187 02 0000 150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3 047,9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000 2 02 25201 00 0000 150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развитие паллиативной медицинской помощи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9 519,5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000 2 02 25201 02 0000 150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развитие паллиативной медицинской помощи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9 519,5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000 2 02 25202 00 0000 150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17 298,6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000 2 02 25202 02 0000 150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17 298,6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000 2 02 25210 00 0000 150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88 988,9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000 2 02 25210 02 0000 150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88 988,9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000 2 02 25219 00 0000 150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создание центров цифрового образования детей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5 173,3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000 2 02 25219 02 0000 150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создание центров цифрового образования детей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5 173,3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000 2 02 25228 00 0000 150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оснащение объектов спортивной инфраструктуры спортивно-технологическим оборудованием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2 348,0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000 2 02 25228 02 0000 150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2 348,0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000 2 02 25232 00 0000 150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113 717,1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000 2 02 25232 02 0000 150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113 717,1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000 2 02 25243 00 0000 150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строительство и реконструкцию (модернизацию) объектов питьевого водоснабжения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59 501,0</w:t>
            </w:r>
          </w:p>
        </w:tc>
      </w:tr>
      <w:tr w:rsidR="001E05D0" w:rsidTr="001E05D0">
        <w:trPr>
          <w:gridAfter w:val="1"/>
          <w:wAfter w:w="568" w:type="dxa"/>
          <w:cantSplit/>
          <w:trHeight w:val="1583"/>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000 2 02 25243 02 0000 150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59 501,0</w:t>
            </w:r>
          </w:p>
        </w:tc>
      </w:tr>
      <w:tr w:rsidR="001E05D0" w:rsidTr="001E05D0">
        <w:trPr>
          <w:gridAfter w:val="1"/>
          <w:wAfter w:w="568" w:type="dxa"/>
          <w:cantSplit/>
          <w:trHeight w:val="726"/>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000 2 02 25247 00 0000 150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на создание мобильных технопарков "Кванториум"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6 604,2</w:t>
            </w:r>
          </w:p>
        </w:tc>
      </w:tr>
      <w:tr w:rsidR="001E05D0" w:rsidTr="001E05D0">
        <w:trPr>
          <w:gridAfter w:val="1"/>
          <w:wAfter w:w="568" w:type="dxa"/>
          <w:cantSplit/>
          <w:trHeight w:val="1236"/>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000 2 02 25247 02 0000 150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субъектов Российской Федерации на создание мобильных технопарков "Кванториум"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6 604,2</w:t>
            </w:r>
          </w:p>
        </w:tc>
      </w:tr>
      <w:tr w:rsidR="001E05D0" w:rsidTr="001E05D0">
        <w:trPr>
          <w:gridAfter w:val="1"/>
          <w:wAfter w:w="568" w:type="dxa"/>
          <w:cantSplit/>
          <w:trHeight w:val="1583"/>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000 2 02 25253 00 0000 150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21 075,5</w:t>
            </w:r>
          </w:p>
        </w:tc>
      </w:tr>
      <w:tr w:rsidR="001E05D0" w:rsidTr="001E05D0">
        <w:trPr>
          <w:gridAfter w:val="1"/>
          <w:wAfter w:w="568" w:type="dxa"/>
          <w:cantSplit/>
          <w:trHeight w:val="1583"/>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000 2 02 25253 02 0000 150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21 075,5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000 2 02 25256 02 0000 150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 xml:space="preserve">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до 50 тысяч человек</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3 300,0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000 2 02 25294 00 0000 150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6 800,1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000 2 02 25294 02 0000 150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6 800,1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000 2 02 25402 02 0000 150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192 114,7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000 2 02 25412 00 0000 150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3 832,2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000 2 02 25412 02 0000 150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3 832,2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000 2 02 25461 00 0000 150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17 312,1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000 2 02 25461 02 0000 150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17 312,1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000 2 02 25462 02 0000 150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4 230,6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000 2 02 25466 00 0000 150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5 669,0</w:t>
            </w:r>
          </w:p>
        </w:tc>
      </w:tr>
      <w:tr w:rsidR="001E05D0" w:rsidTr="001E05D0">
        <w:trPr>
          <w:gridAfter w:val="1"/>
          <w:wAfter w:w="568" w:type="dxa"/>
          <w:cantSplit/>
          <w:trHeight w:val="2158"/>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000 2 02 25466 02 0000 150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5 669,0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000 2 02 25480 02 0000 150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12 169,5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000 2 02 25491 00 0000 150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11 694,4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000 2 02 25491 02 0000 150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11 694,4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000 2 02 25497 00 0000 150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мероприятий по обеспечению жильем молодых семей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4 609,6</w:t>
            </w:r>
          </w:p>
        </w:tc>
      </w:tr>
      <w:tr w:rsidR="001E05D0" w:rsidTr="001E05D0">
        <w:trPr>
          <w:gridAfter w:val="1"/>
          <w:wAfter w:w="568" w:type="dxa"/>
          <w:cantSplit/>
          <w:trHeight w:val="1234"/>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000 2 02 25497 02 0000 150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мероприятий по обеспечению жильем молодых семей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4 609,6</w:t>
            </w:r>
          </w:p>
        </w:tc>
      </w:tr>
      <w:tr w:rsidR="001E05D0" w:rsidTr="001E05D0">
        <w:trPr>
          <w:gridAfter w:val="1"/>
          <w:wAfter w:w="568" w:type="dxa"/>
          <w:cantSplit/>
          <w:trHeight w:val="1549"/>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000 2 02 25502 00 0000 150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8 003,9</w:t>
            </w:r>
          </w:p>
        </w:tc>
      </w:tr>
      <w:tr w:rsidR="001E05D0" w:rsidTr="001E05D0">
        <w:trPr>
          <w:gridAfter w:val="1"/>
          <w:wAfter w:w="568" w:type="dxa"/>
          <w:cantSplit/>
          <w:trHeight w:val="1827"/>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000 2 02 25502 02 0000 150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8 003,9</w:t>
            </w:r>
          </w:p>
        </w:tc>
      </w:tr>
      <w:tr w:rsidR="001E05D0" w:rsidTr="001E05D0">
        <w:trPr>
          <w:gridAfter w:val="1"/>
          <w:wAfter w:w="568" w:type="dxa"/>
          <w:cantSplit/>
          <w:trHeight w:val="1133"/>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000 2 02 25508 00 0000 150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поддержку сельскохозяйственного производства по отдельным подотраслям растениеводства и животноводства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11 474,7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000 2 02 25508 02 0000 150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11 474,7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000 2 02 25514 00 0000 150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на реализацию мероприятий в сфере реабилитации и абилитации инвалидов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2 289,3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000 2 02 25514 02 0000 150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субъектов Российской Федерации на реализацию мероприятий в сфере реабилитации и абилитации инвалидов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2 289,3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000 2 02 25515 00 0000 150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9 830,8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000 2 02 25515 02 0000 150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9 830,8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000 2 02 25517 00 0000 150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поддержку творческой деятельности и техническое оснащение детских и кукольных театров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4 240,0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000 2 02 25517 02 0000 150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4 240,0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000 2 02 25519 00 0000 150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поддержку отрасли культуры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000 2 02 25519 02 0000 150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поддержку отрасли культуры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000 2 02 25520 00 0000 150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271 554,2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000 2 02 25520 02 0000 150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271 554,2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000 2 02 25527 00 0000 150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государственную поддержку малого и среднего предпринимательства в субъектах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140 017,7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000 2 02 25527 02 0000 150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140 017,7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000 2 02 25554 02 0000 150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38 798,5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000 2 02 25555 00 0000 150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на реализацию программ формирования современной городской среды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181 804,4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000 2 02 25555 02 0000 150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реализацию программ формирования современной городской среды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181 804,4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000 2 02 25569 00 0000 150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sz w:val="28"/>
                <w:szCs w:val="28"/>
              </w:rPr>
              <w:t>Субсидии бюджетам на переобучение, повышение квалификации работников предприятий в целях поддержки занятости и повышения эффективности рынка труда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8 581,5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000 2 02 25569 02 0000 150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8 581,5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000 2 02 25576 00 0000 150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на обеспечение комплексного развития сельских территорий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1 641,1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000 2 02 25576 02 0000 150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субъектов Российской Федерации на обеспечение комплексного развития сельских территорий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1 641,1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000 2 02 25586 02 0000 150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46 321,7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000 2 02 29999 00 0000 150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Прочие субсидии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524 859,4</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000 2 02 29999 02 0000 150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Прочие субсидии бюджетам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524 859,4</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000 2 02 30000 00 0000 150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бюджетной системы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5 479 781,5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000 2 02 35118 00 0000 150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осуществление первичного воинского учета на территориях, где отсутствуют военные комиссариаты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50 376,5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000 2 02 35118 02 0000 150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50 376,5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000 2 02 35120 00 0000 150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344,2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000 2 02 35120 02 0000 150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344,2</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000 2 02 35128 02 0000 150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отдельных полномочий в области водных отношений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8 870,3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000 2 02 35129 02 0000 150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отдельных полномочий в области лесных отношений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668 040,3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000 2 02 35135 00 0000 150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175 255,5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000 2 02 35135 02 0000 150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175 255,5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000 2 02 35137 00 0000 150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26 383,9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000 2 02 35137 02 0000 150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26 383,9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000 2 02 35176 00 0000 150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45 961,6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000 2 02 35176 02 0000 150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45 961,6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000 2 02 35220 00 0000 150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142 273,6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000 2 02 35220 02 0000 150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142 273,6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000 2 02 35240 00 0000 150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356,8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000 2 02 35240 02 0000 150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356,8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000 2 02 35250 00 0000 150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оплату жилищно-коммунальных услуг отдельным категориям граждан</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787 282,8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000 2 02 35250 02 0000 150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оплату жилищно-коммунальных услуг отдельным категориям граждан</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787 282,8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000 2 02 35260 00 0000 150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выплату единовременного пособия при всех формах устройства детей, лишенных родительского попечения, в семью</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35 251,8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000 2 02 35260 02 0000 150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35 251,8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000 2 02 35270 00 0000 150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11 432,7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000 2 02 35270 02 0000 150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11 432,7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000 2 02 35280 00 0000 150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191,9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000 2 02 35280 02 0000 150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191,9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000 2 02 35290 02 0000 150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387 065,6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000 2 02 35380 00 0000 150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1 151 447,1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000 2 02 35380 02 0000 150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1 151 447,1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000 2 02 35429 00 0000 150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увеличение площади лесовосстановления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34 508,6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000 2 02 35429 02 0000 150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увеличение площади лесовосстановления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34 508,6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000 2 02 35430 00 0000 150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3 203,0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000 2 02 35430 02 0000 150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3 203,0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000 2 02 35431 00 0000 150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формирование запаса лесных семян для лесовосстановления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257,5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000 2 02 35431 02 0000 150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формирование запаса лесных семян для лесовосстановления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257,5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000 2 02 35432 00 0000 150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36 614,8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000 2 02 35432 02 0000 150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36 614,8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000 2 02 35460 00 0000 150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375 342,1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000 2 02 35460 02 0000 150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375 342,1</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000 2 02 35469 00 0000 150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проведение Всероссийской переписи населения 2020 года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25 856,5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000 2 02 35469 02 0000 150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проведение Всероссийской переписи населения 2020 года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25 856,5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000 2 02 35573 00 0000 150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на осуществление ежемесячной выплаты в связи с рождением (усыновлением) первого ребенка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1 316 088,6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000 2 02 35573 02 0000 150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1 316 088,6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000 2 02 35900 02 0000 150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Единая субвенция бюджетам субъектов Российской Федерации и бюджету г. Байконура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197 375,8</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000 2 02 40000 00 0000 150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Иные межбюджетные трансферты</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11 237 103,4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000 2 02 45141 02 0000 150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12 587,3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000 2 02 45142 02 0000 150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6 512,3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000 2 02 45161 00 0000 150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137 155,6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000 2 02 45161 02 0000 150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137 155,6</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000 2 02 45190 02 0000 150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189 135,4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000 2 02 45192 00 0000 150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65 210,7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000 2 02 45192 02 0000 150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65 210,7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000 2 02 45216 00 0000 150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5 890,9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000 2 02 45216 02 0000 150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5 890,9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000 2 02 45296 00 0000 150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20 689,3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000 2 02 45296 02 0000 150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20 689,3</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000 2 02 45393 00 0000 150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1 279 000,0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000 2 02 45393 02 0000 150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1 279 000,0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000 2 02 45418 00 0000 150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80 000,0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000 2 02 45418 02 0000 150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80 000,0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000 2 02 45433 00 0000 150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2 922,0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000 2 02 45433 02 0000 150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2 922,0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000 2 02 45454 00 0000 150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на создание модельных муниципальных библиотек</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25 000,0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000 2 02 45454 02 0000 150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создание модельных муниципальных библиотек</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25 000,0</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000 2 02 45468 00 0000 150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113,7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000 2 02 45468 02 0000 150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113,7</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000 2 02 45476 00 0000 150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601,4</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000 2 02 45476 02 0000 150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601,4</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eastAsia="Times New Roman" w:hAnsi="Times New Roman"/>
                <w:bCs/>
                <w:sz w:val="28"/>
                <w:szCs w:val="28"/>
              </w:rPr>
            </w:pPr>
            <w:r w:rsidRPr="001E05D0">
              <w:rPr>
                <w:rFonts w:ascii="Times New Roman" w:eastAsia="Times New Roman" w:hAnsi="Times New Roman"/>
                <w:bCs/>
                <w:sz w:val="28"/>
                <w:szCs w:val="28"/>
              </w:rPr>
              <w:lastRenderedPageBreak/>
              <w:t>000 2 02 49001 00 0000 150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Межбюджетные трансферты, передаваемые бюджетам, за счет средств резервного фонда Правительства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eastAsia="Times New Roman" w:hAnsi="Times New Roman"/>
                <w:bCs/>
                <w:sz w:val="28"/>
                <w:szCs w:val="28"/>
              </w:rPr>
            </w:pPr>
            <w:r w:rsidRPr="001E05D0">
              <w:rPr>
                <w:rFonts w:ascii="Times New Roman" w:eastAsia="Times New Roman" w:hAnsi="Times New Roman"/>
                <w:bCs/>
                <w:sz w:val="28"/>
                <w:szCs w:val="28"/>
              </w:rPr>
              <w:t>22 109,9</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eastAsia="Times New Roman" w:hAnsi="Times New Roman"/>
                <w:bCs/>
                <w:sz w:val="28"/>
                <w:szCs w:val="28"/>
              </w:rPr>
            </w:pPr>
            <w:r w:rsidRPr="001E05D0">
              <w:rPr>
                <w:rFonts w:ascii="Times New Roman" w:eastAsia="Times New Roman" w:hAnsi="Times New Roman"/>
                <w:bCs/>
                <w:sz w:val="28"/>
                <w:szCs w:val="28"/>
              </w:rPr>
              <w:t>000 2 02 49001 02 0000 150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eastAsia="Times New Roman" w:hAnsi="Times New Roman"/>
                <w:bCs/>
                <w:sz w:val="28"/>
                <w:szCs w:val="28"/>
              </w:rPr>
            </w:pPr>
            <w:r w:rsidRPr="001E05D0">
              <w:rPr>
                <w:rFonts w:ascii="Times New Roman" w:eastAsia="Times New Roman" w:hAnsi="Times New Roman"/>
                <w:bCs/>
                <w:sz w:val="28"/>
                <w:szCs w:val="28"/>
              </w:rPr>
              <w:t>22 109,9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000 2 02 49999 00 0000 150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межбюджетные трансферты, передаваемые бюджетам</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9 390 174,9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000 2 02 49999 02 0000 150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Прочие межбюджетные трансферты, передаваемые бюджетам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9 390 174,9</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000 2 03 00000 00 0000 000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БЕЗВОЗМЕЗДНЫЕ ПОСТУПЛЕНИЯ ОТ ГОСУДАРСТВЕННЫХ (МУНИЦИПАЛЬНЫХ) ОРГАНИЗАЦИЙ</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1 237 799,5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000 2 03 02000 02 0000 150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Безвозмездные поступления от государственных (муниципальных) организаций в бюджеты субъектов Российской Федерации</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1 237 799,5</w:t>
            </w:r>
          </w:p>
        </w:tc>
      </w:tr>
      <w:tr w:rsidR="001E05D0" w:rsidTr="001E05D0">
        <w:trPr>
          <w:gridAfter w:val="1"/>
          <w:wAfter w:w="568" w:type="dxa"/>
          <w:cantSplit/>
        </w:trPr>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lastRenderedPageBreak/>
              <w:t>000 2 03 02040 02 0000 150</w:t>
            </w:r>
          </w:p>
          <w:p w:rsidR="001E05D0" w:rsidRPr="001E05D0" w:rsidRDefault="001E05D0" w:rsidP="001E05D0">
            <w:pPr>
              <w:rPr>
                <w:rFonts w:ascii="Times New Roman" w:eastAsia="Times New Roman" w:hAnsi="Times New Roman"/>
                <w:sz w:val="28"/>
                <w:szCs w:val="28"/>
              </w:rPr>
            </w:pPr>
          </w:p>
          <w:p w:rsidR="001E05D0" w:rsidRPr="001E05D0" w:rsidRDefault="001E05D0" w:rsidP="001E05D0">
            <w:pPr>
              <w:rPr>
                <w:rFonts w:ascii="Times New Roman" w:eastAsia="Times New Roman" w:hAnsi="Times New Roman"/>
                <w:sz w:val="28"/>
                <w:szCs w:val="28"/>
              </w:rPr>
            </w:pPr>
          </w:p>
          <w:p w:rsidR="001E05D0" w:rsidRPr="001E05D0" w:rsidRDefault="001E05D0" w:rsidP="001E05D0">
            <w:pPr>
              <w:rPr>
                <w:rFonts w:ascii="Times New Roman" w:eastAsia="Times New Roman" w:hAnsi="Times New Roman"/>
                <w:sz w:val="28"/>
                <w:szCs w:val="28"/>
              </w:rPr>
            </w:pPr>
          </w:p>
          <w:p w:rsidR="001E05D0" w:rsidRPr="001E05D0" w:rsidRDefault="001E05D0" w:rsidP="001E05D0">
            <w:pPr>
              <w:rPr>
                <w:rFonts w:ascii="Times New Roman" w:eastAsia="Times New Roman" w:hAnsi="Times New Roman"/>
                <w:sz w:val="28"/>
                <w:szCs w:val="28"/>
              </w:rPr>
            </w:pPr>
          </w:p>
          <w:p w:rsidR="001E05D0" w:rsidRPr="001E05D0" w:rsidRDefault="001E05D0" w:rsidP="001E05D0">
            <w:pPr>
              <w:rPr>
                <w:rFonts w:ascii="Times New Roman" w:eastAsia="Times New Roman" w:hAnsi="Times New Roman"/>
                <w:sz w:val="28"/>
                <w:szCs w:val="28"/>
              </w:rPr>
            </w:pPr>
          </w:p>
          <w:p w:rsidR="001E05D0" w:rsidRPr="001E05D0" w:rsidRDefault="001E05D0" w:rsidP="001E05D0">
            <w:pPr>
              <w:spacing w:after="200"/>
              <w:rPr>
                <w:rFonts w:ascii="Times New Roman" w:eastAsia="Times New Roman" w:hAnsi="Times New Roman"/>
                <w:sz w:val="28"/>
                <w:szCs w:val="28"/>
              </w:rPr>
            </w:pP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eastAsia="Times New Roman" w:hAnsi="Times New Roman"/>
                <w:bCs/>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eastAsia="Times New Roman" w:hAnsi="Times New Roman"/>
                <w:bCs/>
                <w:sz w:val="28"/>
                <w:szCs w:val="28"/>
              </w:rPr>
              <w:t>1 237 799,5</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000 2 04 00000 00 0000 000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БЕЗВОЗМЕЗДНЫЕ ПОСТУПЛЕНИЯ ОТ НЕГОСУДАРСТВЕННЫХ ОРГАНИЗАЦИЙ</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291 759,0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000 2 04 02000 02 0000 150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Безвозмездные поступления от негосударственных организаций в бюджеты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291 759,0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000 2 04 02099 02 0000 150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Прочие безвозмездные поступления от негосударственных организаций в бюджеты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291 759,0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000 2 18 00000 00 0000 000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386 340,4</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000 2 18 00000 00 0000 150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386 340,4</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000 2 18 00000 02 0000 150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386 340,4</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000 2 18 02000 02 0000 150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субъектов Российской Федерации от возврата организациями остатков субсидий прошлых лет</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386 340,4</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000 2 18 02030 02 0000 150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субъектов Российской Федерации от возврата иными организациями остатков субсидий прошлых лет</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2 093,0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000 2 18 35135 02 0000 150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 из бюджетов муниципальных образований</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27,6</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000 2 18 35701 02 0000 150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476,6</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000 2 18 35930 02 0000 150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150,6</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000 2 18 60010 02 0000 150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383 592,6</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000 2 19 00000 00 0000 000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СУБСИДИЙ, СУБВЕНЦИЙ И ИНЫХ МЕЖБЮДЖЕТНЫХ ТРАНСФЕРТОВ, ИМЕЮЩИХ ЦЕЛЕВОЕ НАЗНАЧЕНИЕ, ПРОШЛЫХ ЛЕТ</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-1 186 706,0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000 2 19 00000 02 0000 150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-1 186 706,0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000 2 19 35129 02 0000 150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-25,7</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000 2 19 35135 02 0000 150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N 5-ФЗ "О ветеранах" и от 24 ноября 1995 года N 181-ФЗ "О социальной защите инвалидов в Российской Федерации",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-27,6</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000 2 19 35137 02 0000 150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-0,3</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000 2 19 35250 02 0000 150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-103,9</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000 2 19 35290 02 0000 150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субвенций на социальные выплаты безработным гражданам в соответствии с Законом Российской Федерации от 19 апреля 1991 года N 1032-1 "О занятости населения в Российской Федерации"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-27,6</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000 2 19 35380 02 0000 150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N 81-ФЗ "О государственных пособиях гражданам, имеющим детей"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-427,3</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000 2 19 35573 02 0000 150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-112,8</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000 2 19 35900 02 0000 150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единой субвенции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-150,7</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000 2 19 45153 02 0000 150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иных межбюджетных трансфертов на выплату региональной доплаты к пенсии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-284,4</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000 2 19 45196 02 0000 150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-100,0</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000 2 19 51360 02 0000 150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-480,3</w:t>
            </w:r>
          </w:p>
        </w:tc>
      </w:tr>
      <w:tr w:rsidR="001E05D0" w:rsidTr="001E05D0">
        <w:trPr>
          <w:gridAfter w:val="1"/>
          <w:wAfter w:w="568" w:type="dxa"/>
          <w:cantSplit/>
        </w:trPr>
        <w:tc>
          <w:tcPr>
            <w:tcW w:w="3686" w:type="dxa"/>
            <w:tcBorders>
              <w:left w:val="single" w:sz="4" w:space="0" w:color="000000"/>
              <w:bottom w:val="single" w:sz="4" w:space="0" w:color="000000"/>
              <w:right w:val="single" w:sz="4" w:space="0" w:color="000000"/>
            </w:tcBorders>
            <w:shd w:val="clear" w:color="auto" w:fill="auto"/>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lastRenderedPageBreak/>
              <w:t>000 2 19 90000 02 0000 150</w:t>
            </w:r>
          </w:p>
        </w:tc>
        <w:tc>
          <w:tcPr>
            <w:tcW w:w="3260" w:type="dxa"/>
            <w:tcBorders>
              <w:left w:val="single" w:sz="4" w:space="0" w:color="000000"/>
              <w:bottom w:val="single" w:sz="4" w:space="0" w:color="000000"/>
              <w:right w:val="single" w:sz="4" w:space="0" w:color="000000"/>
            </w:tcBorders>
            <w:shd w:val="clear" w:color="auto" w:fill="auto"/>
            <w:vAlign w:val="center"/>
          </w:tcPr>
          <w:p w:rsidR="001E05D0" w:rsidRPr="001E05D0" w:rsidRDefault="001E05D0" w:rsidP="001E05D0">
            <w:pPr>
              <w:spacing w:after="0"/>
              <w:rPr>
                <w:rFonts w:ascii="Times New Roman" w:hAnsi="Times New Roman"/>
                <w:sz w:val="28"/>
                <w:szCs w:val="28"/>
              </w:rPr>
            </w:pPr>
            <w:r w:rsidRPr="001E05D0">
              <w:rPr>
                <w:rFonts w:ascii="Times New Roman" w:hAnsi="Times New Roman"/>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552" w:type="dxa"/>
            <w:tcBorders>
              <w:left w:val="single" w:sz="4" w:space="0" w:color="000000"/>
              <w:bottom w:val="single" w:sz="4" w:space="0" w:color="000000"/>
              <w:right w:val="single" w:sz="4" w:space="0" w:color="000000"/>
            </w:tcBorders>
            <w:shd w:val="clear" w:color="auto" w:fill="auto"/>
            <w:tcMar>
              <w:top w:w="55" w:type="dxa"/>
              <w:bottom w:w="55" w:type="dxa"/>
            </w:tcMar>
            <w:vAlign w:val="bottom"/>
          </w:tcPr>
          <w:p w:rsidR="001E05D0" w:rsidRPr="001E05D0" w:rsidRDefault="001E05D0" w:rsidP="001E05D0">
            <w:pPr>
              <w:spacing w:after="0"/>
              <w:ind w:left="-208"/>
              <w:jc w:val="right"/>
              <w:rPr>
                <w:rFonts w:ascii="Times New Roman" w:hAnsi="Times New Roman"/>
                <w:sz w:val="28"/>
                <w:szCs w:val="28"/>
              </w:rPr>
            </w:pPr>
            <w:r w:rsidRPr="001E05D0">
              <w:rPr>
                <w:rFonts w:ascii="Times New Roman" w:hAnsi="Times New Roman"/>
                <w:sz w:val="28"/>
                <w:szCs w:val="28"/>
              </w:rPr>
              <w:t>-1 184 965,4</w:t>
            </w:r>
          </w:p>
        </w:tc>
      </w:tr>
      <w:tr w:rsidR="008F1081" w:rsidRPr="0089696F" w:rsidTr="001E05D0">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8F1081" w:rsidRPr="0089696F" w:rsidRDefault="008F1081" w:rsidP="008F1081">
            <w:pPr>
              <w:spacing w:after="0" w:line="240" w:lineRule="auto"/>
              <w:rPr>
                <w:rFonts w:ascii="Times New Roman" w:hAnsi="Times New Roman"/>
                <w:sz w:val="28"/>
                <w:szCs w:val="28"/>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8F1081" w:rsidRPr="0089696F" w:rsidRDefault="007929C3" w:rsidP="008F1081">
            <w:pPr>
              <w:autoSpaceDE w:val="0"/>
              <w:autoSpaceDN w:val="0"/>
              <w:adjustRightInd w:val="0"/>
              <w:spacing w:after="0" w:line="240" w:lineRule="auto"/>
              <w:rPr>
                <w:rFonts w:ascii="Times New Roman" w:hAnsi="Times New Roman"/>
                <w:sz w:val="28"/>
                <w:szCs w:val="28"/>
                <w:lang w:eastAsia="ru-RU"/>
              </w:rPr>
            </w:pPr>
            <w:r w:rsidRPr="0089696F">
              <w:rPr>
                <w:rFonts w:ascii="Times New Roman" w:hAnsi="Times New Roman"/>
                <w:b/>
                <w:bCs/>
                <w:sz w:val="28"/>
                <w:szCs w:val="28"/>
              </w:rPr>
              <w:t>ВСЕГО ДОХОДОВ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8F1081" w:rsidRPr="0089696F" w:rsidRDefault="0004730F" w:rsidP="008F1081">
            <w:pPr>
              <w:spacing w:after="0" w:line="240" w:lineRule="auto"/>
              <w:jc w:val="right"/>
              <w:rPr>
                <w:rFonts w:ascii="Times New Roman" w:hAnsi="Times New Roman"/>
                <w:sz w:val="28"/>
                <w:szCs w:val="28"/>
              </w:rPr>
            </w:pPr>
            <w:r w:rsidRPr="001E05D0">
              <w:rPr>
                <w:rFonts w:ascii="Times New Roman" w:eastAsia="Times New Roman" w:hAnsi="Times New Roman"/>
                <w:b/>
                <w:bCs/>
                <w:sz w:val="28"/>
                <w:szCs w:val="28"/>
              </w:rPr>
              <w:t>222 982 138,2</w:t>
            </w:r>
          </w:p>
        </w:tc>
        <w:tc>
          <w:tcPr>
            <w:tcW w:w="568" w:type="dxa"/>
            <w:tcBorders>
              <w:left w:val="single" w:sz="4" w:space="0" w:color="auto"/>
            </w:tcBorders>
            <w:shd w:val="clear" w:color="auto" w:fill="auto"/>
            <w:vAlign w:val="center"/>
          </w:tcPr>
          <w:p w:rsidR="008F1081" w:rsidRPr="0089696F" w:rsidRDefault="007929C3" w:rsidP="00AE39AC">
            <w:pPr>
              <w:spacing w:after="0" w:line="240" w:lineRule="auto"/>
              <w:ind w:left="-107"/>
              <w:rPr>
                <w:rFonts w:ascii="Times New Roman" w:hAnsi="Times New Roman"/>
                <w:sz w:val="28"/>
                <w:szCs w:val="28"/>
              </w:rPr>
            </w:pPr>
            <w:r w:rsidRPr="0089696F">
              <w:rPr>
                <w:rFonts w:ascii="Times New Roman" w:eastAsia="Times New Roman" w:hAnsi="Times New Roman"/>
                <w:sz w:val="28"/>
                <w:szCs w:val="28"/>
                <w:lang w:eastAsia="ru-RU"/>
              </w:rPr>
              <w:t>".</w:t>
            </w:r>
          </w:p>
        </w:tc>
      </w:tr>
    </w:tbl>
    <w:p w:rsidR="00ED091B" w:rsidRDefault="0084477D" w:rsidP="00ED091B">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7</w:t>
      </w:r>
      <w:r w:rsidR="00ED091B">
        <w:rPr>
          <w:rFonts w:ascii="Times New Roman" w:hAnsi="Times New Roman"/>
          <w:spacing w:val="-2"/>
          <w:sz w:val="28"/>
          <w:szCs w:val="28"/>
        </w:rPr>
        <w:t xml:space="preserve">. </w:t>
      </w:r>
      <w:r w:rsidR="00ED091B">
        <w:rPr>
          <w:rFonts w:ascii="Times New Roman" w:eastAsia="Times New Roman" w:hAnsi="Times New Roman"/>
          <w:spacing w:val="-4"/>
          <w:sz w:val="28"/>
          <w:szCs w:val="20"/>
          <w:lang w:eastAsia="ru-RU"/>
        </w:rPr>
        <w:t>П</w:t>
      </w:r>
      <w:r w:rsidR="00ED091B" w:rsidRPr="00F63C3C">
        <w:rPr>
          <w:rFonts w:ascii="Times New Roman" w:eastAsia="Times New Roman" w:hAnsi="Times New Roman"/>
          <w:spacing w:val="-4"/>
          <w:sz w:val="28"/>
          <w:szCs w:val="20"/>
          <w:lang w:eastAsia="ru-RU"/>
        </w:rPr>
        <w:t>риложени</w:t>
      </w:r>
      <w:r w:rsidR="00ED091B">
        <w:rPr>
          <w:rFonts w:ascii="Times New Roman" w:eastAsia="Times New Roman" w:hAnsi="Times New Roman"/>
          <w:spacing w:val="-4"/>
          <w:sz w:val="28"/>
          <w:szCs w:val="20"/>
          <w:lang w:eastAsia="ru-RU"/>
        </w:rPr>
        <w:t>е 2</w:t>
      </w:r>
      <w:r w:rsidR="00ED091B" w:rsidRPr="00F63C3C">
        <w:rPr>
          <w:rFonts w:ascii="Times New Roman" w:eastAsia="Times New Roman" w:hAnsi="Times New Roman"/>
          <w:spacing w:val="-4"/>
          <w:sz w:val="28"/>
          <w:szCs w:val="20"/>
          <w:lang w:eastAsia="ru-RU"/>
        </w:rPr>
        <w:t xml:space="preserve"> </w:t>
      </w:r>
      <w:r w:rsidR="00ED091B">
        <w:rPr>
          <w:rFonts w:ascii="Times New Roman" w:eastAsia="Times New Roman" w:hAnsi="Times New Roman"/>
          <w:spacing w:val="-4"/>
          <w:sz w:val="28"/>
          <w:szCs w:val="20"/>
          <w:lang w:eastAsia="ru-RU"/>
        </w:rPr>
        <w:t>"Доходы</w:t>
      </w:r>
      <w:r w:rsidR="00ED091B" w:rsidRPr="00F63C3C">
        <w:rPr>
          <w:rFonts w:ascii="Times New Roman" w:eastAsia="Times New Roman" w:hAnsi="Times New Roman"/>
          <w:spacing w:val="-4"/>
          <w:sz w:val="28"/>
          <w:szCs w:val="20"/>
          <w:lang w:eastAsia="ru-RU"/>
        </w:rPr>
        <w:t xml:space="preserve"> бюджет</w:t>
      </w:r>
      <w:r w:rsidR="00ED091B">
        <w:rPr>
          <w:rFonts w:ascii="Times New Roman" w:eastAsia="Times New Roman" w:hAnsi="Times New Roman"/>
          <w:spacing w:val="-4"/>
          <w:sz w:val="28"/>
          <w:szCs w:val="20"/>
          <w:lang w:eastAsia="ru-RU"/>
        </w:rPr>
        <w:t>а</w:t>
      </w:r>
      <w:r w:rsidR="00ED091B" w:rsidRPr="00F63C3C">
        <w:rPr>
          <w:rFonts w:ascii="Times New Roman" w:eastAsia="Times New Roman" w:hAnsi="Times New Roman"/>
          <w:spacing w:val="-4"/>
          <w:sz w:val="28"/>
          <w:szCs w:val="20"/>
          <w:lang w:eastAsia="ru-RU"/>
        </w:rPr>
        <w:t xml:space="preserve"> Ханты-Мансийского автономного округа – Югры на </w:t>
      </w:r>
      <w:r w:rsidR="00ED091B">
        <w:rPr>
          <w:rFonts w:ascii="Times New Roman" w:eastAsia="Times New Roman" w:hAnsi="Times New Roman"/>
          <w:spacing w:val="-4"/>
          <w:sz w:val="28"/>
          <w:szCs w:val="20"/>
          <w:lang w:eastAsia="ru-RU"/>
        </w:rPr>
        <w:t xml:space="preserve">плановый период </w:t>
      </w:r>
      <w:r w:rsidR="00ED091B" w:rsidRPr="00F63C3C">
        <w:rPr>
          <w:rFonts w:ascii="Times New Roman" w:eastAsia="Times New Roman" w:hAnsi="Times New Roman"/>
          <w:spacing w:val="-4"/>
          <w:sz w:val="28"/>
          <w:szCs w:val="20"/>
          <w:lang w:eastAsia="ru-RU"/>
        </w:rPr>
        <w:t>20</w:t>
      </w:r>
      <w:r w:rsidR="009D4E69">
        <w:rPr>
          <w:rFonts w:ascii="Times New Roman" w:eastAsia="Times New Roman" w:hAnsi="Times New Roman"/>
          <w:spacing w:val="-4"/>
          <w:sz w:val="28"/>
          <w:szCs w:val="20"/>
          <w:lang w:eastAsia="ru-RU"/>
        </w:rPr>
        <w:t>21</w:t>
      </w:r>
      <w:r w:rsidR="00ED091B">
        <w:rPr>
          <w:rFonts w:ascii="Times New Roman" w:eastAsia="Times New Roman" w:hAnsi="Times New Roman"/>
          <w:spacing w:val="-4"/>
          <w:sz w:val="28"/>
          <w:szCs w:val="20"/>
          <w:lang w:eastAsia="ru-RU"/>
        </w:rPr>
        <w:t xml:space="preserve"> и 20</w:t>
      </w:r>
      <w:r w:rsidR="009D4E69">
        <w:rPr>
          <w:rFonts w:ascii="Times New Roman" w:eastAsia="Times New Roman" w:hAnsi="Times New Roman"/>
          <w:spacing w:val="-4"/>
          <w:sz w:val="28"/>
          <w:szCs w:val="20"/>
          <w:lang w:eastAsia="ru-RU"/>
        </w:rPr>
        <w:t>22</w:t>
      </w:r>
      <w:r w:rsidR="00ED091B" w:rsidRPr="00F63C3C">
        <w:rPr>
          <w:rFonts w:ascii="Times New Roman" w:eastAsia="Times New Roman" w:hAnsi="Times New Roman"/>
          <w:spacing w:val="-4"/>
          <w:sz w:val="28"/>
          <w:szCs w:val="20"/>
          <w:lang w:eastAsia="ru-RU"/>
        </w:rPr>
        <w:t xml:space="preserve"> год</w:t>
      </w:r>
      <w:r w:rsidR="00ED091B">
        <w:rPr>
          <w:rFonts w:ascii="Times New Roman" w:eastAsia="Times New Roman" w:hAnsi="Times New Roman"/>
          <w:spacing w:val="-4"/>
          <w:sz w:val="28"/>
          <w:szCs w:val="20"/>
          <w:lang w:eastAsia="ru-RU"/>
        </w:rPr>
        <w:t>ов"</w:t>
      </w:r>
      <w:r w:rsidR="00ED091B" w:rsidRPr="00F63C3C">
        <w:rPr>
          <w:rFonts w:ascii="Times New Roman" w:eastAsia="Times New Roman" w:hAnsi="Times New Roman"/>
          <w:spacing w:val="-4"/>
          <w:sz w:val="28"/>
          <w:szCs w:val="20"/>
          <w:lang w:eastAsia="ru-RU"/>
        </w:rPr>
        <w:t xml:space="preserve"> </w:t>
      </w:r>
      <w:r w:rsidR="00ED091B" w:rsidRPr="00ED2501">
        <w:rPr>
          <w:rFonts w:ascii="Times New Roman" w:eastAsia="Times New Roman" w:hAnsi="Times New Roman"/>
          <w:bCs/>
          <w:spacing w:val="-4"/>
          <w:sz w:val="28"/>
          <w:szCs w:val="28"/>
          <w:lang w:eastAsia="ru-RU"/>
        </w:rPr>
        <w:t>изложить в следующей редакции</w:t>
      </w:r>
      <w:r w:rsidR="00ED091B" w:rsidRPr="00F63C3C">
        <w:rPr>
          <w:rFonts w:ascii="Times New Roman" w:eastAsia="Times New Roman" w:hAnsi="Times New Roman"/>
          <w:spacing w:val="-4"/>
          <w:sz w:val="28"/>
          <w:szCs w:val="20"/>
          <w:lang w:eastAsia="ru-RU"/>
        </w:rPr>
        <w:t>:</w:t>
      </w:r>
    </w:p>
    <w:p w:rsidR="00ED091B" w:rsidRPr="00F63C3C" w:rsidRDefault="00ED091B"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"Приложение 2</w:t>
      </w:r>
    </w:p>
    <w:p w:rsidR="00ED091B" w:rsidRPr="00F63C3C" w:rsidRDefault="00ED091B"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к Закону Ханты-Мансийского</w:t>
      </w:r>
    </w:p>
    <w:p w:rsidR="00ED091B" w:rsidRPr="00F63C3C" w:rsidRDefault="00ED091B"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автономного округа – Югры</w:t>
      </w:r>
    </w:p>
    <w:p w:rsidR="00ED091B" w:rsidRPr="00F63C3C" w:rsidRDefault="00CA6F29"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 xml:space="preserve">от </w:t>
      </w:r>
      <w:r w:rsidR="009D4E69">
        <w:rPr>
          <w:rFonts w:ascii="Times New Roman" w:eastAsia="Times New Roman" w:hAnsi="Times New Roman"/>
          <w:spacing w:val="-4"/>
          <w:sz w:val="28"/>
          <w:szCs w:val="20"/>
          <w:lang w:eastAsia="ru-RU"/>
        </w:rPr>
        <w:t>21</w:t>
      </w:r>
      <w:r w:rsidRPr="00F63C3C">
        <w:rPr>
          <w:rFonts w:ascii="Times New Roman" w:eastAsia="Times New Roman" w:hAnsi="Times New Roman"/>
          <w:spacing w:val="-4"/>
          <w:sz w:val="28"/>
          <w:szCs w:val="20"/>
          <w:lang w:eastAsia="ru-RU"/>
        </w:rPr>
        <w:t xml:space="preserve"> ноября 20</w:t>
      </w:r>
      <w:r w:rsidR="009D4E69">
        <w:rPr>
          <w:rFonts w:ascii="Times New Roman" w:eastAsia="Times New Roman" w:hAnsi="Times New Roman"/>
          <w:spacing w:val="-4"/>
          <w:sz w:val="28"/>
          <w:szCs w:val="20"/>
          <w:lang w:eastAsia="ru-RU"/>
        </w:rPr>
        <w:t>19</w:t>
      </w:r>
      <w:r w:rsidRPr="00F63C3C">
        <w:rPr>
          <w:rFonts w:ascii="Times New Roman" w:eastAsia="Times New Roman" w:hAnsi="Times New Roman"/>
          <w:spacing w:val="-4"/>
          <w:sz w:val="28"/>
          <w:szCs w:val="20"/>
          <w:lang w:eastAsia="ru-RU"/>
        </w:rPr>
        <w:t xml:space="preserve"> года № </w:t>
      </w:r>
      <w:r>
        <w:rPr>
          <w:rFonts w:ascii="Times New Roman" w:eastAsia="Times New Roman" w:hAnsi="Times New Roman"/>
          <w:spacing w:val="-4"/>
          <w:sz w:val="28"/>
          <w:szCs w:val="20"/>
          <w:lang w:eastAsia="ru-RU"/>
        </w:rPr>
        <w:t>91</w:t>
      </w:r>
      <w:r w:rsidRPr="00F63C3C">
        <w:rPr>
          <w:rFonts w:ascii="Times New Roman" w:eastAsia="Times New Roman" w:hAnsi="Times New Roman"/>
          <w:spacing w:val="-4"/>
          <w:sz w:val="28"/>
          <w:szCs w:val="20"/>
          <w:lang w:eastAsia="ru-RU"/>
        </w:rPr>
        <w:t>-оз</w:t>
      </w:r>
    </w:p>
    <w:p w:rsidR="00BE54D5" w:rsidRDefault="00BE54D5" w:rsidP="00ED091B">
      <w:pPr>
        <w:spacing w:after="0" w:line="240" w:lineRule="auto"/>
        <w:rPr>
          <w:rFonts w:ascii="Times New Roman" w:eastAsia="Times New Roman" w:hAnsi="Times New Roman"/>
          <w:sz w:val="28"/>
          <w:szCs w:val="20"/>
          <w:lang w:eastAsia="ru-RU"/>
        </w:rPr>
      </w:pPr>
    </w:p>
    <w:p w:rsidR="00FC2EC5" w:rsidRPr="00FC2EC5" w:rsidRDefault="00FC2EC5" w:rsidP="00FC2EC5">
      <w:pPr>
        <w:spacing w:after="0" w:line="240" w:lineRule="auto"/>
        <w:jc w:val="center"/>
        <w:rPr>
          <w:rFonts w:ascii="Times New Roman" w:eastAsia="Times New Roman" w:hAnsi="Times New Roman"/>
          <w:b/>
          <w:sz w:val="28"/>
          <w:szCs w:val="20"/>
          <w:lang w:eastAsia="ru-RU"/>
        </w:rPr>
      </w:pPr>
      <w:r w:rsidRPr="00FC2EC5">
        <w:rPr>
          <w:rFonts w:ascii="Times New Roman" w:eastAsia="Times New Roman" w:hAnsi="Times New Roman"/>
          <w:b/>
          <w:sz w:val="28"/>
          <w:szCs w:val="20"/>
          <w:lang w:eastAsia="ru-RU"/>
        </w:rPr>
        <w:t>Доходы</w:t>
      </w:r>
    </w:p>
    <w:p w:rsidR="00FC2EC5" w:rsidRPr="00FC2EC5" w:rsidRDefault="00FC2EC5" w:rsidP="00FC2EC5">
      <w:pPr>
        <w:spacing w:after="0" w:line="240" w:lineRule="auto"/>
        <w:jc w:val="center"/>
        <w:rPr>
          <w:rFonts w:ascii="Times New Roman" w:eastAsia="Times New Roman" w:hAnsi="Times New Roman"/>
          <w:b/>
          <w:sz w:val="28"/>
          <w:szCs w:val="20"/>
          <w:lang w:eastAsia="ru-RU"/>
        </w:rPr>
      </w:pPr>
      <w:r w:rsidRPr="00FC2EC5">
        <w:rPr>
          <w:rFonts w:ascii="Times New Roman" w:eastAsia="Times New Roman" w:hAnsi="Times New Roman"/>
          <w:b/>
          <w:sz w:val="28"/>
          <w:szCs w:val="20"/>
          <w:lang w:eastAsia="ru-RU"/>
        </w:rPr>
        <w:t xml:space="preserve">бюджета Ханты-Мансийского автономного округа – Югры </w:t>
      </w:r>
    </w:p>
    <w:p w:rsidR="00ED091B" w:rsidRDefault="00FC2EC5" w:rsidP="00FC2EC5">
      <w:pPr>
        <w:spacing w:after="0" w:line="240" w:lineRule="auto"/>
        <w:jc w:val="center"/>
        <w:rPr>
          <w:rFonts w:ascii="Times New Roman" w:eastAsia="Times New Roman" w:hAnsi="Times New Roman"/>
          <w:b/>
          <w:sz w:val="28"/>
          <w:szCs w:val="20"/>
          <w:lang w:eastAsia="ru-RU"/>
        </w:rPr>
      </w:pPr>
      <w:r w:rsidRPr="00FC2EC5">
        <w:rPr>
          <w:rFonts w:ascii="Times New Roman" w:eastAsia="Times New Roman" w:hAnsi="Times New Roman"/>
          <w:b/>
          <w:sz w:val="28"/>
          <w:szCs w:val="20"/>
          <w:lang w:eastAsia="ru-RU"/>
        </w:rPr>
        <w:t>на плановый период 20</w:t>
      </w:r>
      <w:r w:rsidR="009D4E69">
        <w:rPr>
          <w:rFonts w:ascii="Times New Roman" w:eastAsia="Times New Roman" w:hAnsi="Times New Roman"/>
          <w:b/>
          <w:sz w:val="28"/>
          <w:szCs w:val="20"/>
          <w:lang w:eastAsia="ru-RU"/>
        </w:rPr>
        <w:t>21</w:t>
      </w:r>
      <w:r w:rsidRPr="00FC2EC5">
        <w:rPr>
          <w:rFonts w:ascii="Times New Roman" w:eastAsia="Times New Roman" w:hAnsi="Times New Roman"/>
          <w:b/>
          <w:sz w:val="28"/>
          <w:szCs w:val="20"/>
          <w:lang w:eastAsia="ru-RU"/>
        </w:rPr>
        <w:t xml:space="preserve"> и 20</w:t>
      </w:r>
      <w:r w:rsidR="009D4E69">
        <w:rPr>
          <w:rFonts w:ascii="Times New Roman" w:eastAsia="Times New Roman" w:hAnsi="Times New Roman"/>
          <w:b/>
          <w:sz w:val="28"/>
          <w:szCs w:val="20"/>
          <w:lang w:eastAsia="ru-RU"/>
        </w:rPr>
        <w:t>22</w:t>
      </w:r>
      <w:r w:rsidRPr="00FC2EC5">
        <w:rPr>
          <w:rFonts w:ascii="Times New Roman" w:eastAsia="Times New Roman" w:hAnsi="Times New Roman"/>
          <w:b/>
          <w:sz w:val="28"/>
          <w:szCs w:val="20"/>
          <w:lang w:eastAsia="ru-RU"/>
        </w:rPr>
        <w:t xml:space="preserve"> годов</w:t>
      </w:r>
    </w:p>
    <w:p w:rsidR="00FC2EC5" w:rsidRPr="00FC2EC5" w:rsidRDefault="00AE39AC" w:rsidP="00AE39AC">
      <w:pPr>
        <w:spacing w:after="0" w:line="240" w:lineRule="auto"/>
        <w:ind w:left="7080" w:right="-285" w:firstLine="708"/>
        <w:rPr>
          <w:rFonts w:ascii="Times New Roman" w:eastAsia="Times New Roman" w:hAnsi="Times New Roman"/>
          <w:bCs/>
          <w:sz w:val="26"/>
          <w:szCs w:val="26"/>
          <w:lang w:eastAsia="ru-RU"/>
        </w:rPr>
      </w:pPr>
      <w:r>
        <w:rPr>
          <w:rFonts w:ascii="Times New Roman" w:hAnsi="Times New Roman"/>
          <w:spacing w:val="-2"/>
          <w:sz w:val="28"/>
          <w:szCs w:val="28"/>
        </w:rPr>
        <w:t xml:space="preserve">     </w:t>
      </w:r>
      <w:r w:rsidR="00FC2EC5" w:rsidRPr="00FC2EC5">
        <w:rPr>
          <w:rFonts w:ascii="Times New Roman" w:eastAsia="Times New Roman" w:hAnsi="Times New Roman"/>
          <w:sz w:val="26"/>
          <w:szCs w:val="26"/>
          <w:lang w:eastAsia="ru-RU"/>
        </w:rPr>
        <w:t>(тыс. рублей)</w:t>
      </w:r>
    </w:p>
    <w:tbl>
      <w:tblPr>
        <w:tblW w:w="5763" w:type="pct"/>
        <w:tblInd w:w="-33" w:type="dxa"/>
        <w:tblLayout w:type="fixed"/>
        <w:tblLook w:val="04A0" w:firstRow="1" w:lastRow="0" w:firstColumn="1" w:lastColumn="0" w:noHBand="0" w:noVBand="1"/>
      </w:tblPr>
      <w:tblGrid>
        <w:gridCol w:w="697"/>
        <w:gridCol w:w="2846"/>
        <w:gridCol w:w="697"/>
        <w:gridCol w:w="2144"/>
        <w:gridCol w:w="697"/>
        <w:gridCol w:w="1134"/>
        <w:gridCol w:w="697"/>
        <w:gridCol w:w="1158"/>
        <w:gridCol w:w="695"/>
        <w:gridCol w:w="265"/>
      </w:tblGrid>
      <w:tr w:rsidR="00BA2C8C" w:rsidRPr="00713504" w:rsidTr="00A5712B">
        <w:trPr>
          <w:gridAfter w:val="2"/>
          <w:wAfter w:w="435" w:type="pct"/>
          <w:cantSplit/>
        </w:trPr>
        <w:tc>
          <w:tcPr>
            <w:tcW w:w="1606" w:type="pct"/>
            <w:gridSpan w:val="2"/>
            <w:vMerge w:val="restart"/>
            <w:tcBorders>
              <w:top w:val="single" w:sz="4" w:space="0" w:color="auto"/>
              <w:left w:val="single" w:sz="4" w:space="0" w:color="auto"/>
              <w:right w:val="single" w:sz="4" w:space="0" w:color="auto"/>
            </w:tcBorders>
          </w:tcPr>
          <w:p w:rsidR="00BA2C8C" w:rsidRPr="00713504" w:rsidRDefault="00BA2C8C" w:rsidP="00BA2C8C">
            <w:pPr>
              <w:spacing w:after="0" w:line="240" w:lineRule="auto"/>
              <w:ind w:left="-18" w:right="-57"/>
              <w:jc w:val="center"/>
              <w:rPr>
                <w:rFonts w:ascii="Times New Roman" w:eastAsia="Times New Roman" w:hAnsi="Times New Roman"/>
                <w:sz w:val="28"/>
                <w:szCs w:val="28"/>
                <w:lang w:eastAsia="ru-RU"/>
              </w:rPr>
            </w:pPr>
            <w:r w:rsidRPr="00713504">
              <w:rPr>
                <w:rFonts w:ascii="Times New Roman" w:eastAsia="Times New Roman" w:hAnsi="Times New Roman"/>
                <w:sz w:val="28"/>
                <w:szCs w:val="28"/>
                <w:lang w:eastAsia="ru-RU"/>
              </w:rPr>
              <w:t xml:space="preserve">Код бюджетной классификации </w:t>
            </w:r>
          </w:p>
          <w:p w:rsidR="00BA2C8C" w:rsidRPr="00713504" w:rsidRDefault="00BA2C8C" w:rsidP="00BA2C8C">
            <w:pPr>
              <w:spacing w:after="0" w:line="240" w:lineRule="auto"/>
              <w:jc w:val="center"/>
              <w:rPr>
                <w:rFonts w:ascii="Times New Roman" w:eastAsia="Times New Roman" w:hAnsi="Times New Roman"/>
                <w:bCs/>
                <w:sz w:val="28"/>
                <w:szCs w:val="28"/>
                <w:lang w:eastAsia="ru-RU"/>
              </w:rPr>
            </w:pPr>
            <w:r w:rsidRPr="00713504">
              <w:rPr>
                <w:rFonts w:ascii="Times New Roman" w:eastAsia="Times New Roman" w:hAnsi="Times New Roman"/>
                <w:sz w:val="28"/>
                <w:szCs w:val="28"/>
                <w:lang w:eastAsia="ru-RU"/>
              </w:rPr>
              <w:t>Российской Федерации</w:t>
            </w:r>
          </w:p>
        </w:tc>
        <w:tc>
          <w:tcPr>
            <w:tcW w:w="1288" w:type="pct"/>
            <w:gridSpan w:val="2"/>
            <w:vMerge w:val="restart"/>
            <w:tcBorders>
              <w:top w:val="single" w:sz="4" w:space="0" w:color="auto"/>
              <w:left w:val="single" w:sz="4" w:space="0" w:color="auto"/>
              <w:right w:val="single" w:sz="4" w:space="0" w:color="auto"/>
            </w:tcBorders>
            <w:vAlign w:val="center"/>
          </w:tcPr>
          <w:p w:rsidR="00BA2C8C" w:rsidRPr="00713504" w:rsidRDefault="00BA2C8C" w:rsidP="00BA2C8C">
            <w:pPr>
              <w:spacing w:after="0" w:line="240" w:lineRule="auto"/>
              <w:jc w:val="center"/>
              <w:rPr>
                <w:rFonts w:ascii="Times New Roman" w:eastAsia="Times New Roman" w:hAnsi="Times New Roman"/>
                <w:bCs/>
                <w:sz w:val="28"/>
                <w:szCs w:val="28"/>
                <w:lang w:eastAsia="ru-RU"/>
              </w:rPr>
            </w:pPr>
            <w:r w:rsidRPr="00713504">
              <w:rPr>
                <w:rFonts w:ascii="Times New Roman" w:eastAsia="Times New Roman" w:hAnsi="Times New Roman"/>
                <w:sz w:val="28"/>
                <w:szCs w:val="28"/>
                <w:lang w:eastAsia="ru-RU"/>
              </w:rPr>
              <w:t>Наименование кода классификации доходов</w:t>
            </w:r>
          </w:p>
        </w:tc>
        <w:tc>
          <w:tcPr>
            <w:tcW w:w="1671" w:type="pct"/>
            <w:gridSpan w:val="4"/>
            <w:tcBorders>
              <w:top w:val="single" w:sz="4" w:space="0" w:color="auto"/>
              <w:left w:val="single" w:sz="4" w:space="0" w:color="auto"/>
              <w:bottom w:val="single" w:sz="4" w:space="0" w:color="auto"/>
              <w:right w:val="single" w:sz="4" w:space="0" w:color="auto"/>
            </w:tcBorders>
            <w:vAlign w:val="bottom"/>
          </w:tcPr>
          <w:p w:rsidR="00BA2C8C" w:rsidRPr="00713504" w:rsidRDefault="00BA2C8C" w:rsidP="00BA2C8C">
            <w:pPr>
              <w:spacing w:after="0" w:line="240" w:lineRule="auto"/>
              <w:ind w:left="-66"/>
              <w:jc w:val="center"/>
              <w:rPr>
                <w:rFonts w:ascii="Times New Roman" w:eastAsia="Times New Roman" w:hAnsi="Times New Roman"/>
                <w:bCs/>
                <w:sz w:val="28"/>
                <w:szCs w:val="28"/>
                <w:lang w:eastAsia="ru-RU"/>
              </w:rPr>
            </w:pPr>
            <w:r w:rsidRPr="00713504">
              <w:rPr>
                <w:rFonts w:ascii="Times New Roman" w:eastAsia="Times New Roman" w:hAnsi="Times New Roman"/>
                <w:sz w:val="28"/>
                <w:szCs w:val="28"/>
                <w:lang w:eastAsia="ru-RU"/>
              </w:rPr>
              <w:t>Сумма на год</w:t>
            </w:r>
          </w:p>
        </w:tc>
      </w:tr>
      <w:tr w:rsidR="00BA2C8C" w:rsidRPr="00713504" w:rsidTr="00A5712B">
        <w:trPr>
          <w:gridAfter w:val="2"/>
          <w:wAfter w:w="436" w:type="pct"/>
          <w:cantSplit/>
        </w:trPr>
        <w:tc>
          <w:tcPr>
            <w:tcW w:w="1606" w:type="pct"/>
            <w:gridSpan w:val="2"/>
            <w:vMerge/>
            <w:tcBorders>
              <w:left w:val="single" w:sz="4" w:space="0" w:color="auto"/>
              <w:bottom w:val="single" w:sz="4" w:space="0" w:color="auto"/>
              <w:right w:val="single" w:sz="4" w:space="0" w:color="auto"/>
            </w:tcBorders>
          </w:tcPr>
          <w:p w:rsidR="00BA2C8C" w:rsidRPr="00713504" w:rsidRDefault="00BA2C8C">
            <w:pPr>
              <w:spacing w:after="0" w:line="240" w:lineRule="auto"/>
              <w:rPr>
                <w:rFonts w:ascii="Times New Roman" w:eastAsia="Times New Roman" w:hAnsi="Times New Roman"/>
                <w:bCs/>
                <w:sz w:val="28"/>
                <w:szCs w:val="28"/>
                <w:lang w:eastAsia="ru-RU"/>
              </w:rPr>
            </w:pPr>
          </w:p>
        </w:tc>
        <w:tc>
          <w:tcPr>
            <w:tcW w:w="1288" w:type="pct"/>
            <w:gridSpan w:val="2"/>
            <w:vMerge/>
            <w:tcBorders>
              <w:left w:val="single" w:sz="4" w:space="0" w:color="auto"/>
              <w:bottom w:val="single" w:sz="4" w:space="0" w:color="auto"/>
              <w:right w:val="single" w:sz="4" w:space="0" w:color="auto"/>
            </w:tcBorders>
            <w:vAlign w:val="center"/>
          </w:tcPr>
          <w:p w:rsidR="00BA2C8C" w:rsidRPr="00713504" w:rsidRDefault="00BA2C8C">
            <w:pPr>
              <w:spacing w:after="0" w:line="240" w:lineRule="auto"/>
              <w:rPr>
                <w:rFonts w:ascii="Times New Roman" w:eastAsia="Times New Roman" w:hAnsi="Times New Roman"/>
                <w:bCs/>
                <w:sz w:val="28"/>
                <w:szCs w:val="28"/>
                <w:lang w:eastAsia="ru-RU"/>
              </w:rPr>
            </w:pPr>
          </w:p>
        </w:tc>
        <w:tc>
          <w:tcPr>
            <w:tcW w:w="830" w:type="pct"/>
            <w:gridSpan w:val="2"/>
            <w:tcBorders>
              <w:top w:val="single" w:sz="4" w:space="0" w:color="auto"/>
              <w:left w:val="single" w:sz="4" w:space="0" w:color="auto"/>
              <w:bottom w:val="single" w:sz="4" w:space="0" w:color="auto"/>
              <w:right w:val="single" w:sz="4" w:space="0" w:color="auto"/>
            </w:tcBorders>
            <w:vAlign w:val="bottom"/>
          </w:tcPr>
          <w:p w:rsidR="00BA2C8C" w:rsidRPr="00713504" w:rsidRDefault="00BA2C8C" w:rsidP="009D4E69">
            <w:pPr>
              <w:spacing w:after="0" w:line="240" w:lineRule="auto"/>
              <w:ind w:left="-66"/>
              <w:jc w:val="center"/>
              <w:rPr>
                <w:rFonts w:ascii="Times New Roman" w:eastAsia="Times New Roman" w:hAnsi="Times New Roman"/>
                <w:bCs/>
                <w:sz w:val="28"/>
                <w:szCs w:val="28"/>
                <w:lang w:eastAsia="ru-RU"/>
              </w:rPr>
            </w:pPr>
            <w:r w:rsidRPr="00713504">
              <w:rPr>
                <w:rFonts w:ascii="Times New Roman" w:eastAsia="Times New Roman" w:hAnsi="Times New Roman"/>
                <w:sz w:val="28"/>
                <w:szCs w:val="28"/>
                <w:lang w:eastAsia="ru-RU"/>
              </w:rPr>
              <w:t>20</w:t>
            </w:r>
            <w:r w:rsidR="009D4E69" w:rsidRPr="00713504">
              <w:rPr>
                <w:rFonts w:ascii="Times New Roman" w:eastAsia="Times New Roman" w:hAnsi="Times New Roman"/>
                <w:sz w:val="28"/>
                <w:szCs w:val="28"/>
                <w:lang w:eastAsia="ru-RU"/>
              </w:rPr>
              <w:t>21</w:t>
            </w:r>
            <w:r w:rsidRPr="00713504">
              <w:rPr>
                <w:rFonts w:ascii="Times New Roman" w:eastAsia="Times New Roman" w:hAnsi="Times New Roman"/>
                <w:sz w:val="28"/>
                <w:szCs w:val="28"/>
                <w:lang w:eastAsia="ru-RU"/>
              </w:rPr>
              <w:t xml:space="preserve"> год</w:t>
            </w:r>
          </w:p>
        </w:tc>
        <w:tc>
          <w:tcPr>
            <w:tcW w:w="840" w:type="pct"/>
            <w:gridSpan w:val="2"/>
            <w:tcBorders>
              <w:top w:val="single" w:sz="4" w:space="0" w:color="auto"/>
              <w:left w:val="single" w:sz="4" w:space="0" w:color="auto"/>
              <w:bottom w:val="single" w:sz="4" w:space="0" w:color="auto"/>
              <w:right w:val="single" w:sz="4" w:space="0" w:color="auto"/>
            </w:tcBorders>
            <w:vAlign w:val="bottom"/>
          </w:tcPr>
          <w:p w:rsidR="00BA2C8C" w:rsidRPr="00713504" w:rsidRDefault="00BA2C8C" w:rsidP="009D4E69">
            <w:pPr>
              <w:spacing w:after="0" w:line="240" w:lineRule="auto"/>
              <w:ind w:left="-66"/>
              <w:jc w:val="center"/>
              <w:rPr>
                <w:rFonts w:ascii="Times New Roman" w:eastAsia="Times New Roman" w:hAnsi="Times New Roman"/>
                <w:bCs/>
                <w:sz w:val="28"/>
                <w:szCs w:val="28"/>
                <w:lang w:eastAsia="ru-RU"/>
              </w:rPr>
            </w:pPr>
            <w:r w:rsidRPr="00713504">
              <w:rPr>
                <w:rFonts w:ascii="Times New Roman" w:eastAsia="Times New Roman" w:hAnsi="Times New Roman"/>
                <w:sz w:val="28"/>
                <w:szCs w:val="28"/>
                <w:lang w:eastAsia="ru-RU"/>
              </w:rPr>
              <w:t>20</w:t>
            </w:r>
            <w:r w:rsidR="009D4E69" w:rsidRPr="00713504">
              <w:rPr>
                <w:rFonts w:ascii="Times New Roman" w:eastAsia="Times New Roman" w:hAnsi="Times New Roman"/>
                <w:sz w:val="28"/>
                <w:szCs w:val="28"/>
                <w:lang w:eastAsia="ru-RU"/>
              </w:rPr>
              <w:t>22</w:t>
            </w:r>
            <w:r w:rsidRPr="00713504">
              <w:rPr>
                <w:rFonts w:ascii="Times New Roman" w:eastAsia="Times New Roman" w:hAnsi="Times New Roman"/>
                <w:sz w:val="28"/>
                <w:szCs w:val="28"/>
                <w:lang w:eastAsia="ru-RU"/>
              </w:rPr>
              <w:t xml:space="preserve"> год</w:t>
            </w:r>
          </w:p>
        </w:tc>
      </w:tr>
      <w:tr w:rsidR="00BA2C8C" w:rsidRPr="00713504" w:rsidTr="00A5712B">
        <w:trPr>
          <w:gridAfter w:val="2"/>
          <w:wAfter w:w="436" w:type="pct"/>
          <w:cantSplit/>
        </w:trPr>
        <w:tc>
          <w:tcPr>
            <w:tcW w:w="1606" w:type="pct"/>
            <w:gridSpan w:val="2"/>
            <w:tcBorders>
              <w:top w:val="single" w:sz="4" w:space="0" w:color="auto"/>
              <w:left w:val="single" w:sz="4" w:space="0" w:color="auto"/>
              <w:bottom w:val="single" w:sz="4" w:space="0" w:color="auto"/>
              <w:right w:val="single" w:sz="4" w:space="0" w:color="auto"/>
            </w:tcBorders>
          </w:tcPr>
          <w:p w:rsidR="00BA2C8C" w:rsidRPr="00713504" w:rsidRDefault="00BA2C8C" w:rsidP="00BA2C8C">
            <w:pPr>
              <w:spacing w:after="0" w:line="240" w:lineRule="auto"/>
              <w:jc w:val="center"/>
              <w:rPr>
                <w:rFonts w:ascii="Times New Roman" w:eastAsia="Times New Roman" w:hAnsi="Times New Roman"/>
                <w:bCs/>
                <w:sz w:val="28"/>
                <w:szCs w:val="28"/>
                <w:lang w:eastAsia="ru-RU"/>
              </w:rPr>
            </w:pPr>
            <w:r w:rsidRPr="00713504">
              <w:rPr>
                <w:rFonts w:ascii="Times New Roman" w:eastAsia="Times New Roman" w:hAnsi="Times New Roman"/>
                <w:bCs/>
                <w:sz w:val="28"/>
                <w:szCs w:val="28"/>
                <w:lang w:eastAsia="ru-RU"/>
              </w:rPr>
              <w:t>1</w:t>
            </w:r>
          </w:p>
        </w:tc>
        <w:tc>
          <w:tcPr>
            <w:tcW w:w="1288" w:type="pct"/>
            <w:gridSpan w:val="2"/>
            <w:tcBorders>
              <w:top w:val="single" w:sz="4" w:space="0" w:color="auto"/>
              <w:left w:val="single" w:sz="4" w:space="0" w:color="auto"/>
              <w:bottom w:val="single" w:sz="4" w:space="0" w:color="auto"/>
              <w:right w:val="single" w:sz="4" w:space="0" w:color="auto"/>
            </w:tcBorders>
            <w:vAlign w:val="center"/>
          </w:tcPr>
          <w:p w:rsidR="00BA2C8C" w:rsidRPr="00713504" w:rsidRDefault="00BA2C8C" w:rsidP="00BA2C8C">
            <w:pPr>
              <w:spacing w:after="0" w:line="240" w:lineRule="auto"/>
              <w:jc w:val="center"/>
              <w:rPr>
                <w:rFonts w:ascii="Times New Roman" w:eastAsia="Times New Roman" w:hAnsi="Times New Roman"/>
                <w:bCs/>
                <w:sz w:val="28"/>
                <w:szCs w:val="28"/>
                <w:lang w:eastAsia="ru-RU"/>
              </w:rPr>
            </w:pPr>
            <w:r w:rsidRPr="00713504">
              <w:rPr>
                <w:rFonts w:ascii="Times New Roman" w:eastAsia="Times New Roman" w:hAnsi="Times New Roman"/>
                <w:bCs/>
                <w:sz w:val="28"/>
                <w:szCs w:val="28"/>
                <w:lang w:eastAsia="ru-RU"/>
              </w:rPr>
              <w:t>2</w:t>
            </w:r>
          </w:p>
        </w:tc>
        <w:tc>
          <w:tcPr>
            <w:tcW w:w="830" w:type="pct"/>
            <w:gridSpan w:val="2"/>
            <w:tcBorders>
              <w:top w:val="single" w:sz="4" w:space="0" w:color="auto"/>
              <w:left w:val="single" w:sz="4" w:space="0" w:color="auto"/>
              <w:bottom w:val="single" w:sz="4" w:space="0" w:color="auto"/>
              <w:right w:val="single" w:sz="4" w:space="0" w:color="auto"/>
            </w:tcBorders>
            <w:vAlign w:val="bottom"/>
          </w:tcPr>
          <w:p w:rsidR="00BA2C8C" w:rsidRPr="00713504" w:rsidRDefault="00BA2C8C" w:rsidP="00BA2C8C">
            <w:pPr>
              <w:spacing w:after="0" w:line="240" w:lineRule="auto"/>
              <w:ind w:left="-66"/>
              <w:jc w:val="center"/>
              <w:rPr>
                <w:rFonts w:ascii="Times New Roman" w:eastAsia="Times New Roman" w:hAnsi="Times New Roman"/>
                <w:bCs/>
                <w:sz w:val="28"/>
                <w:szCs w:val="28"/>
                <w:lang w:eastAsia="ru-RU"/>
              </w:rPr>
            </w:pPr>
            <w:r w:rsidRPr="00713504">
              <w:rPr>
                <w:rFonts w:ascii="Times New Roman" w:eastAsia="Times New Roman" w:hAnsi="Times New Roman"/>
                <w:bCs/>
                <w:sz w:val="28"/>
                <w:szCs w:val="28"/>
                <w:lang w:eastAsia="ru-RU"/>
              </w:rPr>
              <w:t>3</w:t>
            </w:r>
          </w:p>
        </w:tc>
        <w:tc>
          <w:tcPr>
            <w:tcW w:w="840" w:type="pct"/>
            <w:gridSpan w:val="2"/>
            <w:tcBorders>
              <w:top w:val="single" w:sz="4" w:space="0" w:color="auto"/>
              <w:left w:val="single" w:sz="4" w:space="0" w:color="auto"/>
              <w:bottom w:val="single" w:sz="4" w:space="0" w:color="auto"/>
              <w:right w:val="single" w:sz="4" w:space="0" w:color="auto"/>
            </w:tcBorders>
            <w:vAlign w:val="bottom"/>
          </w:tcPr>
          <w:p w:rsidR="00BA2C8C" w:rsidRPr="00713504" w:rsidRDefault="00BA2C8C" w:rsidP="00BA2C8C">
            <w:pPr>
              <w:spacing w:after="0" w:line="240" w:lineRule="auto"/>
              <w:ind w:left="-66"/>
              <w:jc w:val="center"/>
              <w:rPr>
                <w:rFonts w:ascii="Times New Roman" w:eastAsia="Times New Roman" w:hAnsi="Times New Roman"/>
                <w:bCs/>
                <w:sz w:val="28"/>
                <w:szCs w:val="28"/>
                <w:lang w:eastAsia="ru-RU"/>
              </w:rPr>
            </w:pPr>
            <w:r w:rsidRPr="00713504">
              <w:rPr>
                <w:rFonts w:ascii="Times New Roman" w:eastAsia="Times New Roman" w:hAnsi="Times New Roman"/>
                <w:bCs/>
                <w:sz w:val="28"/>
                <w:szCs w:val="28"/>
                <w:lang w:eastAsia="ru-RU"/>
              </w:rPr>
              <w:t>4</w:t>
            </w: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16" w:type="pct"/>
          <w:cantSplit/>
          <w:trHeight w:val="20"/>
          <w:jc w:val="center"/>
        </w:trPr>
        <w:tc>
          <w:tcPr>
            <w:tcW w:w="1606" w:type="pct"/>
            <w:gridSpan w:val="2"/>
            <w:shd w:val="clear" w:color="auto" w:fill="auto"/>
            <w:noWrap/>
          </w:tcPr>
          <w:p w:rsidR="00713504" w:rsidRPr="00713504" w:rsidRDefault="00713504" w:rsidP="00A5712B">
            <w:pPr>
              <w:widowControl w:val="0"/>
              <w:suppressAutoHyphens/>
              <w:spacing w:after="0"/>
              <w:rPr>
                <w:rFonts w:ascii="Times New Roman" w:hAnsi="Times New Roman"/>
                <w:sz w:val="28"/>
                <w:szCs w:val="28"/>
              </w:rPr>
            </w:pPr>
            <w:r w:rsidRPr="00A5712B">
              <w:rPr>
                <w:rFonts w:ascii="Times New Roman" w:eastAsia="Times New Roman" w:hAnsi="Times New Roman"/>
                <w:sz w:val="28"/>
                <w:szCs w:val="28"/>
              </w:rPr>
              <w:t>000 1 00 00000 00 0000 000</w:t>
            </w:r>
          </w:p>
        </w:tc>
        <w:tc>
          <w:tcPr>
            <w:tcW w:w="1288" w:type="pct"/>
            <w:gridSpan w:val="2"/>
            <w:shd w:val="clear" w:color="auto" w:fill="auto"/>
            <w:tcMar>
              <w:left w:w="57" w:type="dxa"/>
              <w:right w:w="57" w:type="dxa"/>
            </w:tcMar>
            <w:vAlign w:val="center"/>
          </w:tcPr>
          <w:p w:rsidR="00713504" w:rsidRPr="00713504" w:rsidRDefault="00713504" w:rsidP="00713504">
            <w:pPr>
              <w:spacing w:after="0"/>
              <w:rPr>
                <w:rFonts w:ascii="Times New Roman" w:hAnsi="Times New Roman"/>
                <w:sz w:val="28"/>
                <w:szCs w:val="28"/>
              </w:rPr>
            </w:pPr>
            <w:r w:rsidRPr="00713504">
              <w:rPr>
                <w:rFonts w:ascii="Times New Roman" w:eastAsia="Times New Roman" w:hAnsi="Times New Roman"/>
                <w:sz w:val="28"/>
                <w:szCs w:val="28"/>
              </w:rPr>
              <w:t>НАЛОГОВЫЕ И НЕНАЛОГОВЫЕ ДОХОДЫ</w:t>
            </w:r>
          </w:p>
        </w:tc>
        <w:tc>
          <w:tcPr>
            <w:tcW w:w="830" w:type="pct"/>
            <w:gridSpan w:val="2"/>
            <w:shd w:val="clear" w:color="auto" w:fill="auto"/>
            <w:vAlign w:val="center"/>
          </w:tcPr>
          <w:p w:rsidR="00713504" w:rsidRPr="00713504" w:rsidRDefault="00713504" w:rsidP="00713504">
            <w:pPr>
              <w:spacing w:after="0"/>
              <w:jc w:val="right"/>
              <w:rPr>
                <w:rFonts w:ascii="Times New Roman" w:hAnsi="Times New Roman"/>
                <w:sz w:val="28"/>
                <w:szCs w:val="28"/>
              </w:rPr>
            </w:pPr>
            <w:r w:rsidRPr="00713504">
              <w:rPr>
                <w:rFonts w:ascii="Times New Roman" w:eastAsia="Times New Roman" w:hAnsi="Times New Roman"/>
                <w:sz w:val="28"/>
                <w:szCs w:val="28"/>
              </w:rPr>
              <w:t>209 210 417,4</w:t>
            </w:r>
          </w:p>
        </w:tc>
        <w:tc>
          <w:tcPr>
            <w:tcW w:w="840" w:type="pct"/>
            <w:gridSpan w:val="2"/>
            <w:shd w:val="clear" w:color="auto" w:fill="auto"/>
            <w:vAlign w:val="center"/>
          </w:tcPr>
          <w:p w:rsidR="00713504" w:rsidRPr="00713504" w:rsidRDefault="00713504" w:rsidP="00713504">
            <w:pPr>
              <w:spacing w:after="0"/>
              <w:ind w:left="-122"/>
              <w:jc w:val="right"/>
              <w:rPr>
                <w:rFonts w:ascii="Times New Roman" w:hAnsi="Times New Roman"/>
                <w:sz w:val="28"/>
                <w:szCs w:val="28"/>
              </w:rPr>
            </w:pPr>
            <w:r w:rsidRPr="00713504">
              <w:rPr>
                <w:rFonts w:ascii="Times New Roman" w:eastAsia="Times New Roman" w:hAnsi="Times New Roman"/>
                <w:sz w:val="28"/>
                <w:szCs w:val="28"/>
              </w:rPr>
              <w:t>214 944 350,3</w:t>
            </w:r>
          </w:p>
        </w:tc>
        <w:tc>
          <w:tcPr>
            <w:tcW w:w="120"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16" w:type="pct"/>
          <w:cantSplit/>
          <w:trHeight w:val="20"/>
          <w:jc w:val="center"/>
        </w:trPr>
        <w:tc>
          <w:tcPr>
            <w:tcW w:w="1606"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000 1 01 00000 00 0000 000</w:t>
            </w:r>
          </w:p>
        </w:tc>
        <w:tc>
          <w:tcPr>
            <w:tcW w:w="1288" w:type="pct"/>
            <w:gridSpan w:val="2"/>
            <w:shd w:val="clear" w:color="auto" w:fill="auto"/>
            <w:tcMar>
              <w:left w:w="57" w:type="dxa"/>
              <w:right w:w="57" w:type="dxa"/>
            </w:tcMar>
            <w:vAlign w:val="center"/>
          </w:tcPr>
          <w:p w:rsidR="00713504" w:rsidRPr="00713504" w:rsidRDefault="00713504" w:rsidP="00713504">
            <w:pPr>
              <w:spacing w:after="0"/>
              <w:rPr>
                <w:rFonts w:ascii="Times New Roman" w:hAnsi="Times New Roman"/>
                <w:sz w:val="28"/>
                <w:szCs w:val="28"/>
              </w:rPr>
            </w:pPr>
            <w:r w:rsidRPr="00713504">
              <w:rPr>
                <w:rFonts w:ascii="Times New Roman" w:eastAsia="Times New Roman" w:hAnsi="Times New Roman"/>
                <w:sz w:val="28"/>
                <w:szCs w:val="28"/>
              </w:rPr>
              <w:t>НАЛОГИ НА ПРИБЫЛЬ, ДОХОДЫ</w:t>
            </w:r>
          </w:p>
        </w:tc>
        <w:tc>
          <w:tcPr>
            <w:tcW w:w="830" w:type="pct"/>
            <w:gridSpan w:val="2"/>
            <w:shd w:val="clear" w:color="auto" w:fill="auto"/>
            <w:vAlign w:val="center"/>
          </w:tcPr>
          <w:p w:rsidR="00713504" w:rsidRPr="00713504" w:rsidRDefault="00713504" w:rsidP="00713504">
            <w:pPr>
              <w:spacing w:after="0"/>
              <w:jc w:val="right"/>
              <w:rPr>
                <w:rFonts w:ascii="Times New Roman" w:hAnsi="Times New Roman"/>
                <w:sz w:val="28"/>
                <w:szCs w:val="28"/>
              </w:rPr>
            </w:pPr>
            <w:r w:rsidRPr="00713504">
              <w:rPr>
                <w:rFonts w:ascii="Times New Roman" w:eastAsia="Times New Roman" w:hAnsi="Times New Roman"/>
                <w:sz w:val="28"/>
                <w:szCs w:val="28"/>
              </w:rPr>
              <w:t>131 259 692,3</w:t>
            </w:r>
          </w:p>
        </w:tc>
        <w:tc>
          <w:tcPr>
            <w:tcW w:w="840" w:type="pct"/>
            <w:gridSpan w:val="2"/>
            <w:shd w:val="clear" w:color="auto" w:fill="auto"/>
            <w:vAlign w:val="center"/>
          </w:tcPr>
          <w:p w:rsidR="00713504" w:rsidRPr="00713504" w:rsidRDefault="00713504" w:rsidP="00713504">
            <w:pPr>
              <w:spacing w:after="0"/>
              <w:ind w:left="-122"/>
              <w:jc w:val="right"/>
              <w:rPr>
                <w:rFonts w:ascii="Times New Roman" w:hAnsi="Times New Roman"/>
                <w:sz w:val="28"/>
                <w:szCs w:val="28"/>
              </w:rPr>
            </w:pPr>
            <w:r w:rsidRPr="00713504">
              <w:rPr>
                <w:rFonts w:ascii="Times New Roman" w:eastAsia="Times New Roman" w:hAnsi="Times New Roman"/>
                <w:sz w:val="28"/>
                <w:szCs w:val="28"/>
              </w:rPr>
              <w:t>135 124 869,2</w:t>
            </w:r>
          </w:p>
        </w:tc>
        <w:tc>
          <w:tcPr>
            <w:tcW w:w="120"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r w:rsidRPr="00713504">
              <w:rPr>
                <w:rFonts w:ascii="Times New Roman" w:eastAsia="Times New Roman" w:hAnsi="Times New Roman"/>
                <w:spacing w:val="-4"/>
                <w:sz w:val="28"/>
                <w:szCs w:val="28"/>
                <w:lang w:eastAsia="ru-RU"/>
              </w:rPr>
              <w:t>".</w:t>
            </w: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16" w:type="pct"/>
          <w:cantSplit/>
          <w:trHeight w:val="20"/>
          <w:jc w:val="center"/>
        </w:trPr>
        <w:tc>
          <w:tcPr>
            <w:tcW w:w="1606"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000 1 01 01000 00 0000 110</w:t>
            </w:r>
          </w:p>
        </w:tc>
        <w:tc>
          <w:tcPr>
            <w:tcW w:w="1288"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прибыль организаций</w:t>
            </w:r>
          </w:p>
        </w:tc>
        <w:tc>
          <w:tcPr>
            <w:tcW w:w="830"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76 112 941,7</w:t>
            </w:r>
          </w:p>
        </w:tc>
        <w:tc>
          <w:tcPr>
            <w:tcW w:w="840"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77 882 914,7</w:t>
            </w:r>
          </w:p>
        </w:tc>
        <w:tc>
          <w:tcPr>
            <w:tcW w:w="120"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16" w:type="pct"/>
          <w:cantSplit/>
          <w:trHeight w:val="20"/>
          <w:jc w:val="center"/>
        </w:trPr>
        <w:tc>
          <w:tcPr>
            <w:tcW w:w="1606"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000 1 01 01010 00 0000 110</w:t>
            </w:r>
          </w:p>
        </w:tc>
        <w:tc>
          <w:tcPr>
            <w:tcW w:w="1288"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830"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76 112 941,7</w:t>
            </w:r>
          </w:p>
        </w:tc>
        <w:tc>
          <w:tcPr>
            <w:tcW w:w="840"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77 882 914,7</w:t>
            </w:r>
          </w:p>
        </w:tc>
        <w:tc>
          <w:tcPr>
            <w:tcW w:w="120"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bl>
    <w:p w:rsidR="00A5712B" w:rsidRDefault="00A5712B">
      <w:r>
        <w:br w:type="page"/>
      </w:r>
    </w:p>
    <w:tbl>
      <w:tblPr>
        <w:tblW w:w="5773" w:type="pct"/>
        <w:tblInd w:w="-20" w:type="dxa"/>
        <w:tblLayout w:type="fixed"/>
        <w:tblLook w:val="04A0" w:firstRow="1" w:lastRow="0" w:firstColumn="1" w:lastColumn="0" w:noHBand="0" w:noVBand="1"/>
      </w:tblPr>
      <w:tblGrid>
        <w:gridCol w:w="719"/>
        <w:gridCol w:w="2824"/>
        <w:gridCol w:w="718"/>
        <w:gridCol w:w="2122"/>
        <w:gridCol w:w="720"/>
        <w:gridCol w:w="1112"/>
        <w:gridCol w:w="720"/>
        <w:gridCol w:w="1132"/>
        <w:gridCol w:w="720"/>
        <w:gridCol w:w="263"/>
      </w:tblGrid>
      <w:tr w:rsidR="00A5712B" w:rsidRPr="00713504" w:rsidTr="00A5712B">
        <w:trPr>
          <w:gridAfter w:val="2"/>
          <w:wAfter w:w="445" w:type="pct"/>
          <w:cantSplit/>
          <w:tblHeader/>
        </w:trPr>
        <w:tc>
          <w:tcPr>
            <w:tcW w:w="1603" w:type="pct"/>
            <w:gridSpan w:val="2"/>
            <w:tcBorders>
              <w:top w:val="single" w:sz="4" w:space="0" w:color="auto"/>
              <w:left w:val="single" w:sz="4" w:space="0" w:color="auto"/>
              <w:bottom w:val="single" w:sz="4" w:space="0" w:color="auto"/>
              <w:right w:val="single" w:sz="4" w:space="0" w:color="auto"/>
            </w:tcBorders>
          </w:tcPr>
          <w:p w:rsidR="00A5712B" w:rsidRPr="00713504" w:rsidRDefault="00A5712B" w:rsidP="00A5712B">
            <w:pPr>
              <w:spacing w:after="0" w:line="240" w:lineRule="auto"/>
              <w:jc w:val="center"/>
              <w:rPr>
                <w:rFonts w:ascii="Times New Roman" w:eastAsia="Times New Roman" w:hAnsi="Times New Roman"/>
                <w:bCs/>
                <w:sz w:val="28"/>
                <w:szCs w:val="28"/>
                <w:lang w:eastAsia="ru-RU"/>
              </w:rPr>
            </w:pPr>
            <w:r w:rsidRPr="00713504">
              <w:rPr>
                <w:rFonts w:ascii="Times New Roman" w:eastAsia="Times New Roman" w:hAnsi="Times New Roman"/>
                <w:bCs/>
                <w:sz w:val="28"/>
                <w:szCs w:val="28"/>
                <w:lang w:eastAsia="ru-RU"/>
              </w:rPr>
              <w:t>1</w:t>
            </w:r>
          </w:p>
        </w:tc>
        <w:tc>
          <w:tcPr>
            <w:tcW w:w="1285" w:type="pct"/>
            <w:gridSpan w:val="2"/>
            <w:tcBorders>
              <w:top w:val="single" w:sz="4" w:space="0" w:color="auto"/>
              <w:left w:val="single" w:sz="4" w:space="0" w:color="auto"/>
              <w:bottom w:val="single" w:sz="4" w:space="0" w:color="auto"/>
              <w:right w:val="single" w:sz="4" w:space="0" w:color="auto"/>
            </w:tcBorders>
            <w:vAlign w:val="center"/>
          </w:tcPr>
          <w:p w:rsidR="00A5712B" w:rsidRPr="00713504" w:rsidRDefault="00A5712B" w:rsidP="00A5712B">
            <w:pPr>
              <w:spacing w:after="0" w:line="240" w:lineRule="auto"/>
              <w:jc w:val="center"/>
              <w:rPr>
                <w:rFonts w:ascii="Times New Roman" w:eastAsia="Times New Roman" w:hAnsi="Times New Roman"/>
                <w:bCs/>
                <w:sz w:val="28"/>
                <w:szCs w:val="28"/>
                <w:lang w:eastAsia="ru-RU"/>
              </w:rPr>
            </w:pPr>
            <w:r w:rsidRPr="00713504">
              <w:rPr>
                <w:rFonts w:ascii="Times New Roman" w:eastAsia="Times New Roman" w:hAnsi="Times New Roman"/>
                <w:bCs/>
                <w:sz w:val="28"/>
                <w:szCs w:val="28"/>
                <w:lang w:eastAsia="ru-RU"/>
              </w:rPr>
              <w:t>2</w:t>
            </w:r>
          </w:p>
        </w:tc>
        <w:tc>
          <w:tcPr>
            <w:tcW w:w="829" w:type="pct"/>
            <w:gridSpan w:val="2"/>
            <w:tcBorders>
              <w:top w:val="single" w:sz="4" w:space="0" w:color="auto"/>
              <w:left w:val="single" w:sz="4" w:space="0" w:color="auto"/>
              <w:bottom w:val="single" w:sz="4" w:space="0" w:color="auto"/>
              <w:right w:val="single" w:sz="4" w:space="0" w:color="auto"/>
            </w:tcBorders>
            <w:vAlign w:val="bottom"/>
          </w:tcPr>
          <w:p w:rsidR="00A5712B" w:rsidRPr="00713504" w:rsidRDefault="00A5712B" w:rsidP="00A5712B">
            <w:pPr>
              <w:spacing w:after="0" w:line="240" w:lineRule="auto"/>
              <w:ind w:left="-66"/>
              <w:jc w:val="center"/>
              <w:rPr>
                <w:rFonts w:ascii="Times New Roman" w:eastAsia="Times New Roman" w:hAnsi="Times New Roman"/>
                <w:bCs/>
                <w:sz w:val="28"/>
                <w:szCs w:val="28"/>
                <w:lang w:eastAsia="ru-RU"/>
              </w:rPr>
            </w:pPr>
            <w:r w:rsidRPr="00713504">
              <w:rPr>
                <w:rFonts w:ascii="Times New Roman" w:eastAsia="Times New Roman" w:hAnsi="Times New Roman"/>
                <w:bCs/>
                <w:sz w:val="28"/>
                <w:szCs w:val="28"/>
                <w:lang w:eastAsia="ru-RU"/>
              </w:rPr>
              <w:t>3</w:t>
            </w:r>
          </w:p>
        </w:tc>
        <w:tc>
          <w:tcPr>
            <w:tcW w:w="838" w:type="pct"/>
            <w:gridSpan w:val="2"/>
            <w:tcBorders>
              <w:top w:val="single" w:sz="4" w:space="0" w:color="auto"/>
              <w:left w:val="single" w:sz="4" w:space="0" w:color="auto"/>
              <w:bottom w:val="single" w:sz="4" w:space="0" w:color="auto"/>
              <w:right w:val="single" w:sz="4" w:space="0" w:color="auto"/>
            </w:tcBorders>
            <w:vAlign w:val="bottom"/>
          </w:tcPr>
          <w:p w:rsidR="00A5712B" w:rsidRPr="00713504" w:rsidRDefault="00A5712B" w:rsidP="00A5712B">
            <w:pPr>
              <w:spacing w:after="0" w:line="240" w:lineRule="auto"/>
              <w:ind w:left="-66"/>
              <w:jc w:val="center"/>
              <w:rPr>
                <w:rFonts w:ascii="Times New Roman" w:eastAsia="Times New Roman" w:hAnsi="Times New Roman"/>
                <w:bCs/>
                <w:sz w:val="28"/>
                <w:szCs w:val="28"/>
                <w:lang w:eastAsia="ru-RU"/>
              </w:rPr>
            </w:pPr>
            <w:r w:rsidRPr="00713504">
              <w:rPr>
                <w:rFonts w:ascii="Times New Roman" w:eastAsia="Times New Roman" w:hAnsi="Times New Roman"/>
                <w:bCs/>
                <w:sz w:val="28"/>
                <w:szCs w:val="28"/>
                <w:lang w:eastAsia="ru-RU"/>
              </w:rPr>
              <w:t>4</w:t>
            </w: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000 1 01 01012 02 0000 110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44 219 066,3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45 247 361,2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000 1 01 01014 02 0000 110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31 893 875,4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32 635 553,5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000 1 01 02000 01 0000 110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доходы физических лиц</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55 146 750,6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57 241 954,5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000 1 01 02010 01 0000 110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53 993 616,7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56 045 009,3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000 1 01 02020 01 0000 110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w:t>
            </w:r>
          </w:p>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со статьей 227 Налогового кодекса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216 529,1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224 755,7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000 1 01 02030 01 0000 110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 xml:space="preserve">Налог на доходы физических лиц с доходов, полученных физическими лицами в соответствии </w:t>
            </w:r>
          </w:p>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 xml:space="preserve">со статьей 228 Налогового кодекса Российской Федерации </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178 053,2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184 818,0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000 1 01 02040 01 0000 110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758 551,6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787 371,5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000 1 03 00000 00 0000 000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НАЛОГИ НА ТОВАРЫ (РАБОТЫ, УСЛУГИ), РЕАЛИЗУЕМЫЕ НА ТЕРРИТОРИИ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9 636 555,8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9 636 325,9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000 1 03 02000 01 0000 110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Акцизы по подакцизным товарам (продукции), производимым на территории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9 636 555,8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9 636 325,9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000 1 03 02100 01 0000 110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Акцизы на пиво, производимое на территории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82 256,1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81 887,5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000 1 03 02140 01 0000 110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3 391 616,6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3 391 616,6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000 1 03 02142 01 0000 110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1 258 366,0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1 258 366,0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000 1 03 02143 01 0000 110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алкоголь</w:t>
            </w:r>
            <w:r w:rsidR="00A5712B">
              <w:rPr>
                <w:rFonts w:ascii="Times New Roman" w:eastAsia="Times New Roman" w:hAnsi="Times New Roman"/>
                <w:sz w:val="28"/>
                <w:szCs w:val="28"/>
              </w:rPr>
              <w:t>-</w:t>
            </w:r>
            <w:r w:rsidRPr="00713504">
              <w:rPr>
                <w:rFonts w:ascii="Times New Roman" w:eastAsia="Times New Roman" w:hAnsi="Times New Roman"/>
                <w:sz w:val="28"/>
                <w:szCs w:val="28"/>
              </w:rPr>
              <w:t>ную продукцию с объемной долей эти</w:t>
            </w:r>
            <w:r w:rsidR="00957FDA">
              <w:rPr>
                <w:rFonts w:ascii="Times New Roman" w:eastAsia="Times New Roman" w:hAnsi="Times New Roman"/>
                <w:sz w:val="28"/>
                <w:szCs w:val="28"/>
              </w:rPr>
              <w:t>-</w:t>
            </w:r>
            <w:r w:rsidRPr="00713504">
              <w:rPr>
                <w:rFonts w:ascii="Times New Roman" w:eastAsia="Times New Roman" w:hAnsi="Times New Roman"/>
                <w:sz w:val="28"/>
                <w:szCs w:val="28"/>
              </w:rPr>
              <w:t>лового спирта свыше 9 процентов (за исключением пива, вин, фруктовых вин, игристых вин (шам</w:t>
            </w:r>
            <w:r w:rsidR="00957FDA">
              <w:rPr>
                <w:rFonts w:ascii="Times New Roman" w:eastAsia="Times New Roman" w:hAnsi="Times New Roman"/>
                <w:sz w:val="28"/>
                <w:szCs w:val="28"/>
              </w:rPr>
              <w:t>-</w:t>
            </w:r>
            <w:r w:rsidRPr="00713504">
              <w:rPr>
                <w:rFonts w:ascii="Times New Roman" w:eastAsia="Times New Roman" w:hAnsi="Times New Roman"/>
                <w:sz w:val="28"/>
                <w:szCs w:val="28"/>
              </w:rPr>
              <w:t>панских), винных напитков, изготавли</w:t>
            </w:r>
            <w:r w:rsidR="00957FDA">
              <w:rPr>
                <w:rFonts w:ascii="Times New Roman" w:eastAsia="Times New Roman" w:hAnsi="Times New Roman"/>
                <w:sz w:val="28"/>
                <w:szCs w:val="28"/>
              </w:rPr>
              <w:t>-</w:t>
            </w:r>
            <w:r w:rsidRPr="00713504">
              <w:rPr>
                <w:rFonts w:ascii="Times New Roman" w:eastAsia="Times New Roman" w:hAnsi="Times New Roman"/>
                <w:sz w:val="28"/>
                <w:szCs w:val="28"/>
              </w:rPr>
              <w:t>ваемых без добавле</w:t>
            </w:r>
            <w:r w:rsidR="00957FDA">
              <w:rPr>
                <w:rFonts w:ascii="Times New Roman" w:eastAsia="Times New Roman" w:hAnsi="Times New Roman"/>
                <w:sz w:val="28"/>
                <w:szCs w:val="28"/>
              </w:rPr>
              <w:t>-</w:t>
            </w:r>
            <w:r w:rsidRPr="00713504">
              <w:rPr>
                <w:rFonts w:ascii="Times New Roman" w:eastAsia="Times New Roman" w:hAnsi="Times New Roman"/>
                <w:sz w:val="28"/>
                <w:szCs w:val="28"/>
              </w:rPr>
              <w:t>ния ректификован</w:t>
            </w:r>
            <w:r w:rsidR="00957FDA">
              <w:rPr>
                <w:rFonts w:ascii="Times New Roman" w:eastAsia="Times New Roman" w:hAnsi="Times New Roman"/>
                <w:sz w:val="28"/>
                <w:szCs w:val="28"/>
              </w:rPr>
              <w:t>-</w:t>
            </w:r>
            <w:r w:rsidRPr="00713504">
              <w:rPr>
                <w:rFonts w:ascii="Times New Roman" w:eastAsia="Times New Roman" w:hAnsi="Times New Roman"/>
                <w:sz w:val="28"/>
                <w:szCs w:val="28"/>
              </w:rPr>
              <w:t>ного этилового спир</w:t>
            </w:r>
            <w:r w:rsidR="00957FDA">
              <w:rPr>
                <w:rFonts w:ascii="Times New Roman" w:eastAsia="Times New Roman" w:hAnsi="Times New Roman"/>
                <w:sz w:val="28"/>
                <w:szCs w:val="28"/>
              </w:rPr>
              <w:t>-</w:t>
            </w:r>
            <w:r w:rsidRPr="00713504">
              <w:rPr>
                <w:rFonts w:ascii="Times New Roman" w:eastAsia="Times New Roman" w:hAnsi="Times New Roman"/>
                <w:sz w:val="28"/>
                <w:szCs w:val="28"/>
              </w:rPr>
              <w:t>та, произведенного из пищевого сырья, и (или) спиртованных виноградного или иного фруктового сусла, и (или) винного дистиллята, и (или) фруктового дистил</w:t>
            </w:r>
            <w:r w:rsidR="00957FDA">
              <w:rPr>
                <w:rFonts w:ascii="Times New Roman" w:eastAsia="Times New Roman" w:hAnsi="Times New Roman"/>
                <w:sz w:val="28"/>
                <w:szCs w:val="28"/>
              </w:rPr>
              <w:t>-</w:t>
            </w:r>
            <w:r w:rsidRPr="00713504">
              <w:rPr>
                <w:rFonts w:ascii="Times New Roman" w:eastAsia="Times New Roman" w:hAnsi="Times New Roman"/>
                <w:sz w:val="28"/>
                <w:szCs w:val="28"/>
              </w:rPr>
              <w:t>лята), подлежащие распределению в бюджеты субъектов Российской Федера</w:t>
            </w:r>
            <w:r w:rsidR="00957FDA">
              <w:rPr>
                <w:rFonts w:ascii="Times New Roman" w:eastAsia="Times New Roman" w:hAnsi="Times New Roman"/>
                <w:sz w:val="28"/>
                <w:szCs w:val="28"/>
              </w:rPr>
              <w:t>-</w:t>
            </w:r>
            <w:r w:rsidRPr="00713504">
              <w:rPr>
                <w:rFonts w:ascii="Times New Roman" w:eastAsia="Times New Roman" w:hAnsi="Times New Roman"/>
                <w:sz w:val="28"/>
                <w:szCs w:val="28"/>
              </w:rPr>
              <w:t>ции (по нормативам, установленным Феде</w:t>
            </w:r>
            <w:r w:rsidR="00957FDA">
              <w:rPr>
                <w:rFonts w:ascii="Times New Roman" w:eastAsia="Times New Roman" w:hAnsi="Times New Roman"/>
                <w:sz w:val="28"/>
                <w:szCs w:val="28"/>
              </w:rPr>
              <w:t>-</w:t>
            </w:r>
            <w:r w:rsidRPr="00713504">
              <w:rPr>
                <w:rFonts w:ascii="Times New Roman" w:eastAsia="Times New Roman" w:hAnsi="Times New Roman"/>
                <w:sz w:val="28"/>
                <w:szCs w:val="28"/>
              </w:rPr>
              <w:t>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2 133 250,6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2 133 250,6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000 1 03 02190 01 0000 110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1 166,6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1 166,6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1 023,2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1 023,2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000 1 03 02210 01 0000 110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1 310,2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1 310,2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000 1 03 02230 01 0000 110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2 115 675,4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2 115 675,4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000 1 03 02231 01 0000 110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2 054 193,1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2 054 193,1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000 1 03 02232 01 0000 110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61 482,3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61 482,3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000 1 03 02240 01 0000 110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13 543,7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13 543,7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000 1 03 02241 01 0000 110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13 150,1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13 150,1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000 1 03 02242 01 0000 110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393,6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393,6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000 1 03 02250 01 0000 110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4 103 831,2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4 103 831,2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000 1 03 02251 01 0000 110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3 984 572,3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3 984 572,3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000 1 03 02252 01 0000 110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119 258,9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119 258,9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000 1 03 02260 01 0000 110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-383 119,3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-383 119,3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000 1 03 02261 01 0000 110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-371 985,7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-371 985,7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000 1 03 02262 01 0000 110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-11 133,6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-11 133,6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000 1 03 02330 01 0000 110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Акцизы на средние дистилляты, производимые на территории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309 252,1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309 390,8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000 1 06 00000 00 0000 000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НАЛОГИ НА ИМУЩЕСТВО</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64 571 873,6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66 436 177,3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000 1 06 02000 02 0000 110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имущество организаций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61 957 444,3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63 815 530,6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000 1 06 02010 02 0000 110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имущество организаций по имуществу, не входящему в Единую систему газоснабжения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56 915 839,3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58 622 729,3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000 1 06 02020 02 0000 110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имущество организаций по имуществу, входящему в Единую систему газоснабжения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5 041 605,0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5 192 801,3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000 1 06 04000 02 0000 110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Транспортный налог</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2 608 549,3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2 614 766,7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000 1 06 04011 02 0000 110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Транспортный налог с организаций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1 080 627,3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1 090 806,9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000 1 06 04012 02 0000 110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Транспортный налог с физических лиц</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1 527 922,0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1 523 959,8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000 1 06 05000 02 0000 110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игорный бизнес</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5 880,0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5 880,0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000 1 07 00000 00 0000 000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НАЛОГИ, СБОРЫ И РЕГУЛЯРНЫЕ ПЛАТЕЖИ ЗА ПОЛЬЗОВАНИЕ ПРИРОДНЫМИ РЕСУРСАМИ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231 323,7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231 691,3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000 1 07 01000 01 0000 110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добычу полезных ископаемых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222 319,9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222 542,3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000 1 07 01020 01 0000 110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Налог на добычу общераспространен</w:t>
            </w:r>
            <w:r w:rsidR="00957FDA">
              <w:rPr>
                <w:rFonts w:ascii="Times New Roman" w:eastAsia="Times New Roman" w:hAnsi="Times New Roman"/>
                <w:sz w:val="28"/>
                <w:szCs w:val="28"/>
              </w:rPr>
              <w:t>-</w:t>
            </w:r>
            <w:r w:rsidRPr="00713504">
              <w:rPr>
                <w:rFonts w:ascii="Times New Roman" w:eastAsia="Times New Roman" w:hAnsi="Times New Roman"/>
                <w:sz w:val="28"/>
                <w:szCs w:val="28"/>
              </w:rPr>
              <w:t>ных полезных ископаемых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222 319,9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222 542,3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000 1 07 04000 01 0000 110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Сборы за пользование объектами животного мира и за пользование объектами водных биологических ресурсов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9 003,8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9 149,0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000 1 07 04010 01 0000 110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Сбор за пользование объектами животного мира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7 447,0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7 606,0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000 1 07 04030 01 0000 110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Сбор за пользование объектами водных биологических ресурсов (по внутренним водным объектам)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1 556,8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1 543,0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671 660,9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662 501,0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000 1 08 06000 01 0000 110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6 450,0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6 450,0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000 1 08 07000 01 0000 110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государственную регистрацию, а также за совершение прочих юридически значимых действий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665 210,9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656 051,0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000 1 08 07010 01 0000 110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1 048,5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1 049,5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000 1 08 07020 01 0000 110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431 008,2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422 970,9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000 1 08 07080 01 0000 110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41 805,6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43 505,6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000 1 08 07082 01 0000 110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41 805,6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43 505,6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000 1 08 07100 01 0000 110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выдачу и обмен паспорта гражданина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12 550,0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12 550,0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000 1 08 07110 01 0000 110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000 1 08 07120 01 0000 110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000 1 08 07140 01 0000 110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46 795,0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46 024,4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000 1 08 07141 01 0000 110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000 1 08 07142 01 0000 110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41 795,0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41 024,4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000 1 08 07160 01 0000 110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000 1 08 07170 01 0000 110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128 307,2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128 307,2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000 1 08 07172 01 0000 110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128 307,2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128 307,2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000 1 08 07282 01 0000 110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000 1 08 07340 01 0000 110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выдачу свидетельства о государственной аккредитации региональной спортивной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75,0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75,0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000 1 08 07380 01 0000 110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2 253,0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000 1 08 07390 01 0000 110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000 1 08 07400 01 0000 110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ИСПОЛЬЗОВАНИЯ ИМУЩЕСТВА, НАХОДЯЩЕГОСЯ В ГОСУДАРСТВЕННОЙ И МУНИЦИПАЛЬНОЙ СОБСТВЕННОСТИ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466 307,0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446 008,9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000 1 11 01000 00 0000 120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70 980,0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70 980,0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000 1 11 01020 02 0000 120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70 980,0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70 980,0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000 1 11 02000 00 0000 120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размещения средств бюджетов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208 195,8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199 437,7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000 1 11 02020 02 0000 120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размещения временно свободных средств бюджетов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208 195,8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199 437,7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000 1 11 03000 00 0000 120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Проценты, полученные от предоставления бюджетных кредитов внутри страны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33 772,0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33 772,0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000 1 11 03020 02 0000 120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33 772,0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33 772,0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000 1 11 05000 00 0000 120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145 962,8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134 422,8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000 1 11 05020 00 0000 120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11 440,0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11 900,0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000 1 11 05022 02 0000 120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11 440,0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11 900,0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000 1 11 05030 00 0000 120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20 522,8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20 522,8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000 1 11 05032 02 0000 120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20 522,8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20 522,8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000 1 11 05070 00 0000 120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114 000,0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102 000,0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000 1 11 05072 02 0000 120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114 000,0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102 000,0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000 1 11 05300 00 0000 120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000 1 11 05320 00 0000 120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000 1 11 05322 02 0000 120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000 1 11 09000 00 0000 120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7 386,5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7 386,5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000 1 11 09040 00 0000 120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7 386,5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7 386,5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000 1 11 09042 02 0000 120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7 386,5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7 386,5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000 1 12 00000 00 0000 000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ПЛАТЕЖИ ПРИ ПОЛЬЗОВАНИИ ПРИРОДНЫМИ РЕСУРСАМИ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297 881,7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298 183,3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000 1 12 02000 00 0000 120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Платежи при пользовании недрами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143 836,1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144 137,7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000 1 12 02010 01 0000 120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49 944,6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49 944,6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000 1 12 02012 01 0000 120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49 944,6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49 944,6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000 1 12 02030 01 0000 120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Регулярные платежи за пользование недрами при пользовании недрами на территории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89 272,2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89 633,6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000 1 12 02050 01 0000 120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3 659,3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3 569,5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000 1 12 02052 01 0000 120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3 659,3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3 569,5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000 1 12 02100 00 0000 120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Сборы за участие в конкурсе (аукционе) на право пользования участками недр</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960,0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000 1 12 02102 02 0000 120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Сборы за участие в конкурсе (аукционе) на право пользования участками недр местного значения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960,0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000 1 12 04000 00 0000 120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использование лесов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154 045,6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154 045,6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000 1 12 04010 00 0000 120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использование лесов, расположенных на землях лесного фонда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154 045,6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154 045,6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000 1 12 04013 02 0000 120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140 409,8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140 409,8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000 1 12 04014 02 0000 120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11 358,9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11 358,9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000 1 12 04015 02 0000 120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2 276,9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2 276,9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ОКАЗАНИЯ ПЛАТНЫХ УСЛУГ И КОМПЕНСАЦИИ ЗАТРАТ ГОСУДАРСТВА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130 539,8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130 210,3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000 1 13 01000 00 0000 130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оказания платных услуг (работ)</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56 818,0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56 860,3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000 1 13 01031 01 0000 130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предоставление сведений из Единого государственного реестра недвижимости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528,2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541,7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000 1 13 01400 01 0000 130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предоставление сведений, документов, содержащихся в государственных реестрах (регистрах)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1 441,0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1 441,0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000 1 13 01410 01 0000 130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1 441,0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1 441,0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000 1 13 01500 00 0000 130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720,4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749,2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000 1 13 01520 02 0000 130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720,4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749,2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000 1 13 01990 00 0000 130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доходы от оказания платных услуг (работ)</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54 128,4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54 128,4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000 1 13 01992 02 0000 130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доходы от оказания платных услуг (работ) получателями средств бюджетов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54 128,4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54 128,4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000 1 13 02000 00 0000 130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компенсации затрат государства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73 721,8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73 350,0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000 1 13 02060 00 0000 130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3 915,6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3 915,6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000 1 13 02062 02 0000 130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3 915,6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3 915,6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000 1 13 02990 00 0000 130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доходы от компенсации затрат государства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69 806,2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69 434,4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000 1 13 02992 02 0000 130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доходы от компенсации затрат бюджетов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69 806,2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69 434,4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000 1 14 00000 00 0000 000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ПРОДАЖИ МАТЕРИАЛЬНЫХ И НЕМАТЕРИАЛЬНЫХ АКТИВОВ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16 258,7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13 010,7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000 1 14 01000 00 0000 410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продажи квартир</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9 500,0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6 500,0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000 1 14 01020 02 0000 410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продажи квартир, находящихся в собственности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9 500,0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6 500,0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000 1 14 02000 00 0000 000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6 758,7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6 510,7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000 1 14 02020 02 0000 410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6 748,0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6 500,0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000 1 14 02023 02 0000 410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6 748,0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6 500,0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000 1 14 02020 02 0000 440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000 1 14 02022 02 0000 440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000 1 14 02023 02 0000 440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000 1 15 00000 00 0000 000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ind w:left="-57" w:right="-57"/>
              <w:rPr>
                <w:rFonts w:ascii="Times New Roman" w:eastAsia="Times New Roman" w:hAnsi="Times New Roman"/>
                <w:spacing w:val="-4"/>
                <w:sz w:val="28"/>
                <w:szCs w:val="28"/>
              </w:rPr>
            </w:pPr>
            <w:r w:rsidRPr="00713504">
              <w:rPr>
                <w:rFonts w:ascii="Times New Roman" w:eastAsia="Times New Roman" w:hAnsi="Times New Roman"/>
                <w:spacing w:val="-4"/>
                <w:sz w:val="28"/>
                <w:szCs w:val="28"/>
              </w:rPr>
              <w:t>АДМИНИСТРАТИВНЫЕ ПЛАТЕЖИ И СБОРЫ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10 679,2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10 356,5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000 1 15 02000 00 0000 140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Платежи, взимаемые государственными и муниципальными органами (организациями) за выполнение определенных функций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10 679,2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10 356,5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000 1 15 02020 02 0000 140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10 679,2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10 356,5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ШТРАФЫ, САНКЦИИ, ВОЗМЕЩЕНИЕ УЩЕРБА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1 917 637,7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1 955 008,9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000 1 16 01000 01 0000 140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Административные штрафы, установленные Кодексом Российской Федерации об административных правонарушениях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956 300,0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956 300,0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000 1 16 01120 01 0000 140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956 300,0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956 300,0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000 1 16 01121 01 0000 140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956 300,0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956 300,0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000 1 16 07000 01 0000 140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6 345,2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6 058,9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000 1 16 07010 00 0000 140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5 158,3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5 066,1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000 1 16 07010 02 0000 140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5 158,3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5 066,1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000 1 16 07090 00 0000 140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1 186,9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992,8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000 1 16 07090 02 0000 140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1 186,9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992,8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000 1 16 10000 00 0000 140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Платежи в целях возмещения причиненного ущерба (убытков)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13 857,9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13 870,0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000 1 16 10020 02 0000 140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13 747,2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13 759,3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000 1 16 10021 02 0000 140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13 334,9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13 347,0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000 1 16 10022 02 0000 140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412,3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412,3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000 1 16 10050 00 0000 140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Платежи в целях возмещения убытков, причиненных уклонением от заключения государственного контракта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110,7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110,7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000 1 16 10056 02 0000 140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bCs/>
                <w:spacing w:val="-12"/>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110,7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110,7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000 1 16 11000 01 0000 140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Платежи, уплачиваемые в целях возмещения вреда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941 134,6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978 780,0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000 1 16 11060 01 0000 140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Платежи, уплачиваемые в целях возмещения вреда, причиняемого автомобильным дорогам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941 134,6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978 780,0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000 1 16 11063 01 0000 140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941 134,6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978 780,0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000 1 17 00000 00 0000 000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ПРОЧИЕ НЕНАЛОГОВЫЕ ДОХОДЫ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000 1 17 05000 00 0000 180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Прочие неналоговые доходы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000 1 17 05020 02 0000 180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Прочие неналоговые доходы бюджетов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000 2 00 00000 00 0000 000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БЕЗВОЗМЕЗДНЫЕ ПОСТУПЛЕНИЯ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13 220 687,9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18 903 931,6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БЕЗВОЗМЕЗДНЫЕ ПОСТУПЛЕНИЯ ОТ ДРУГИХ БЮДЖЕТОВ БЮДЖЕТНОЙ СИСТЕМЫ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12 076 981,1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17 727 953,3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000 2 02 20000 00 0000 150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Субсидии бюджетам бюджетной системы Российской Федерации (межбюджетные субсидии)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2 482 996,6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3 003 640,6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000 2 02 25007 02 0000 150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Субсидии бюджетам субъектов Российской Федерации на выплату региональных социальных доплат к пенсии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179 535,7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247 201,5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000 2 02 25028 00 0000 150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pacing w:val="-12"/>
                <w:sz w:val="28"/>
                <w:szCs w:val="28"/>
              </w:rPr>
            </w:pPr>
            <w:r w:rsidRPr="00713504">
              <w:rPr>
                <w:rFonts w:ascii="Times New Roman" w:eastAsia="Times New Roman" w:hAnsi="Times New Roman"/>
                <w:spacing w:val="-12"/>
                <w:sz w:val="28"/>
                <w:szCs w:val="28"/>
              </w:rPr>
              <w:t>Субсидии бюджетам на поддержку региональных проектов в сфере информационных технологий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15 579,7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000 2 02 25028 02 0000 150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поддержку региональных проектов в сфере информационных технологий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15 579,7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000 2 02 25066 02 0000 150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220,1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324,9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000 2 02 25081 00 0000 150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3 083,1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4 614,9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000 2 02 25081 02 0000 150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3 083,1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4 614,9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lastRenderedPageBreak/>
              <w:t>000 2 02 25084 02 0000 150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281 806,0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711 831,0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000 2 02 25086 00 0000 150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510,0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765,0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000 2 02 25086 02 0000 150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510,0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765,0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000 2 02 25097 00 0000 150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2 233,3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2 880,9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000 2 02 25097 02 0000 150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2 233,3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2 880,9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000 2 02 25114 00 0000 150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12 181,0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000 2 02 25114 02 0000 150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12 181,0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000 2 02 25138 00 0000 150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40 500,0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60 750,0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000 2 02 25138 02 0000 150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40 500,0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60 750,0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000 2 02 25162 00 0000 150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22 669,5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000 2 02 25162 02 0000 150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22 669,5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000 2 02 25169 00 0000 150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17 580,5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000 2 02 25169 02 0000 150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17 580,5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000 2 02 25175 00 0000 150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создание ключевых центров развития детей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4 202,7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000 2 02 25175 02 0000 150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создание ключевых центров развития детей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4 202,7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000 2 02 25178 00 0000 150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148 400,6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205 839,1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000 2 02 25178 02 0000 150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148 400,6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205 839,1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000 2 02 25187 00 0000 150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5 695,6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9 228,0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000 2 02 25187 02 0000 150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5 695,6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9 228,0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000 2 02 25189 00 0000 150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создание центров выявления и поддержки одаренных детей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138 265,5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000 2 02 25189 02 0000 150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создание центров выявления и поддержки одаренных детей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138 265,5</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000 2 02 25201 00 0000 150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развитие паллиативной медицинской помощи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9 519,5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14 235,8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000 2 02 25201 02 0000 150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развитие паллиативной медицинской помощи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9 519,5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14 235,8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000 2 02 25202 00 0000 150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17 298,6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25 797,6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000 2 02 25202 02 0000 150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17 298,6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25 797,6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000 2 02 25210 00 0000 150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23 740,5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000 2 02 25210 02 0000 150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23 740,5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000 2 02 25228 00 0000 150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оснащение объектов спортивной инфраструктуры спортивно-технологическим оборудованием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1 511,4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1 511,4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000 2 02 25228 02 0000 150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1 511,4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1 511,4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000 2 02 25229 00 0000 150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39 055,6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000 2 02 25229 02 0000 150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39 055,6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000 2 02 25232 00 0000 150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387 848,1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000 2 02 25232 02 0000 150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387 848,1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000 2 02 25243 00 0000 150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строительство и реконструкцию (модернизацию) объектов питьевого водоснабжения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126 330,6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191 396,3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000 2 02 25243 02 0000 150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126 330,6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191 396,3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000 2 02 25247 00 0000 150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на создание мобильных технопарков "Кванториум"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13 616,7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000 2 02 25247 02 0000 150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субъектов Российской Федерации на создание мобильных технопарков "Кванториум"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13 616,7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000 2 02 25251 00 0000 150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на государственную поддержку аккредитации ветеринарных лабораторий в национальной системе аккредитации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50 000,0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000 2 02 25251 02 0000 150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50 000,0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000 2 02 25256 02 0000 150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2 700,0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4 050,0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000 2 02 25291 00 0000 150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повышение эффективности службы занятости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11 700,0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3 900,0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000 2 02 25291 02 0000 150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повышение эффективности службы занятости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11 700,0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3 900,0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000 2 02 25294 00 0000 150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6 800,1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6 800,1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lastRenderedPageBreak/>
              <w:t>000 2 02 25294 02 0000 150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6 800,1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6 800,1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000 2 02 25402 02 0000 150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192 114,7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192 114,7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000 2 02 25404 00 0000 150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254 335,7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254 335,7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000 2 02 25404 02 0000 150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254 335,7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254 335,7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000 2 02 25407 00 0000 150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4 186,3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000 2 02 25407 02 0000 150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4 186,3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lastRenderedPageBreak/>
              <w:t>000 2 02 25461 00 0000 150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17 312,1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22 582,7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000 2 02 25461 02 0000 150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17 312,1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22 582,7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000 2 02 25462 02 0000 150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4 163,8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5 823,2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000 2 02 25466 00 0000 150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5 669,0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5 669,0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000 2 02 25466 02 0000 150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5 669,0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5 669,0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000 2 02 25480 02 0000 150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7 271,3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8 456,1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000 2 02 25491 00 0000 150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16 628,7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000 2 02 25491 02 0000 150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16 628,7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000 2 02 25497 00 0000 150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реализацию мероприятий по обеспечению жильем молодых семей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4 588,1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6 873,1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000 2 02 25497 02 0000 150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реализацию мероприятий по обеспечению жильем молодых семей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4 588,1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6 873,1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000 2 02 25502 00 0000 150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8 107,4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8 787,6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000 2 02 25502 02 0000 150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8 107,4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8 787,6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000 2 02 25508 00 0000 150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поддержку сельскохозяйственного производства по отдельным подотраслям растениеводства и животноводства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10 929,5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11 880,1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000 2 02 25508 02 0000 150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10 929,5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11 880,1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000 2 02 25514 00 0000 150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на реализацию мероприятий в сфере реабилитации и абилитации инвалидов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2 289,3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3 399,8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000 2 02 25514 02 0000 150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субъектов Российской Федерации на реализацию мероприятий в сфере реабилитации и абилитации инвалидов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2 289,3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3 399,8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000 2 02 25515 00 0000 150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9 830,8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14 059,1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000 2 02 25515 02 0000 150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9 830,8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14 059,1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000 2 02 25517 00 0000 150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поддержку творческой деятельности и техническое оснащение детских и кукольных театров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4 240,0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4 240,0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000 2 02 25517 02 0000 150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4 240,0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4 240,0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000 2 02 25519 00 0000 150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поддержку отрасли культуры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68 753,3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000 2 02 25519 02 0000 150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поддержку отрасли культуры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68 753,3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000 2 02 25520 00 0000 150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117 543,1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117 543,1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000 2 02 25520 02 0000 150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117 543,1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117 543,1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000 2 02 25527 00 0000 150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государственную поддержку малого и среднего предпринимательства в субъектах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25 720,9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173 660,6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000 2 02 25527 02 0000 150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25 720,9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173 660,6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000 2 02 25554 02 0000 150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32 936,2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33 897,4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000 2 02 25555 00 0000 150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реализацию программ формирования современной городской среды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181 804,4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189 548,8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000 2 02 25555 02 0000 150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реализацию программ формирования современной городской среды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181 804,4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189 548,8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000 2 02 25569 00 0000 150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переобучение, повышение квалификации работников предприятий в целях поддержки занятости и повышения эффективности рынка труда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7 272,3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6 058,1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lastRenderedPageBreak/>
              <w:t>000 2 02 25569 02 0000 150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Cs/>
                <w:sz w:val="28"/>
                <w:szCs w:val="28"/>
              </w:rPr>
            </w:pPr>
            <w:r w:rsidRPr="00713504">
              <w:rPr>
                <w:rFonts w:ascii="Times New Roman" w:eastAsia="Times New Roman" w:hAnsi="Times New Roman"/>
                <w:bCs/>
                <w:sz w:val="28"/>
                <w:szCs w:val="28"/>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7 272,3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6 058,1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000 2 02 25576 00 0000 150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на обеспечение комплексного развития сельских территорий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1 559,6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000 2 02 25576 02 0000 150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Субсидии бюджетам субъектов Российской Федерации на обеспечение комплексного развития сельских территорий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1 559,6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000 2 02 25586 02 0000 150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46 321,7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46 321,7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000 2 02 27372 00 0000 150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89 416,2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93 131,4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000 2 02 27372 02 0000 150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89 416,2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93 131,4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000 2 02 29999 00 0000 150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субсидии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9 300,0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102 249,7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000 2 02 29999 02 0000 150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субсидии бюджетам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9 300,0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102 249,7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000 2 02 30000 00 0000 150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бюджетной системы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5 438 935,7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5 550 841,7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000 2 02 35118 00 0000 150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осуществление первичного воинского учета на территориях, где отсутствуют военные комиссариаты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50 843,3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52 358,8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000 2 02 35118 02 0000 150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50 843,3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52 358,8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000 2 02 35120 00 0000 150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369,0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1 931,9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000 2 02 35120 02 0000 150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369,0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1 931,9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000 2 02 35128 02 0000 150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водных отношений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9 504,0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9 504,0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000 2 02 35129 02 0000 150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лесных отношений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630 575,5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682 680,8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000 2 02 35135 00 0000 150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175 </w:t>
            </w:r>
            <w:r w:rsidRPr="00713504">
              <w:rPr>
                <w:rFonts w:ascii="Times New Roman" w:eastAsia="Times New Roman" w:hAnsi="Times New Roman"/>
                <w:sz w:val="28"/>
                <w:szCs w:val="28"/>
                <w:lang w:val="en-US"/>
              </w:rPr>
              <w:t>185</w:t>
            </w:r>
            <w:r w:rsidRPr="00713504">
              <w:rPr>
                <w:rFonts w:ascii="Times New Roman" w:eastAsia="Times New Roman" w:hAnsi="Times New Roman"/>
                <w:sz w:val="28"/>
                <w:szCs w:val="28"/>
              </w:rPr>
              <w:t>,3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175 341,4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000 2 02 35135 02 0000 150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175 </w:t>
            </w:r>
            <w:r w:rsidRPr="00713504">
              <w:rPr>
                <w:rFonts w:ascii="Times New Roman" w:eastAsia="Times New Roman" w:hAnsi="Times New Roman"/>
                <w:sz w:val="28"/>
                <w:szCs w:val="28"/>
                <w:lang w:val="en-US"/>
              </w:rPr>
              <w:t>185</w:t>
            </w:r>
            <w:r w:rsidRPr="00713504">
              <w:rPr>
                <w:rFonts w:ascii="Times New Roman" w:eastAsia="Times New Roman" w:hAnsi="Times New Roman"/>
                <w:sz w:val="28"/>
                <w:szCs w:val="28"/>
              </w:rPr>
              <w:t>,3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175 341,4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000 2 02 35137 00 0000 150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27 363,3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28 378,9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000 2 02 35137 02 0000 150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27 363,3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28 378,9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000 2 02 35176 00 0000 150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w:t>
            </w:r>
          </w:p>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"О социальной защите инвалидов 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45 990,6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45 963,1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000 2 02 35176 02 0000 150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p>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"О социальной защите инвалидов 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45 990,6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45 963,1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000 2 02 35220 00 0000 150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147 957,2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153 874,8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000 2 02 35220 02 0000 150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147 957,2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153 874,8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000 2 02 35240 00 0000 150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79,2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81,6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lastRenderedPageBreak/>
              <w:t>000 2 02 35240 02 0000 150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79,2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81,6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000 2 02 35250 00 0000 150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оплату жилищно-коммунальных услуг отдельным категориям граждан</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787 255,6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787 238,0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000 2 02 35250 02 0000 150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оплату жилищно-коммунальных услуг отдельным категориям граждан</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787 255,6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787 238,0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000 2 02 35260 00 0000 150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выплату единовременного пособия при всех формах устройства детей, лишенных родительского попечения, в семью</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36 868,6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38 343,3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000 2 02 35260 02 0000 150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36 868,6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38 343,3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000 2 02 35270 00 0000 150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11 782,5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12 244,1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000 2 02 35270 02 0000 150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11 782,5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12 244,1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000 2 02 35280 00 0000 150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191,9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191,9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000 2 02 35280 02 0000 150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191,9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191,9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000 2 02 35290 02 0000 150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388 012,6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389 046,3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000 2 02 35380 00 0000 150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1 186 674,4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1 233 230,7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000 2 02 35380 02 0000 150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1 186 674,4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1 233 230,7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000 2 02 35429 00 0000 150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увеличение площади лесовосстановления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20 859,7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21 632,3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000 2 02 35429 02 0000 150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увеличение площади лесовосстановления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20 859,7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21 632,3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000 2 02 35430 00 0000 150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3 429,8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1 941,1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000 2 02 35430 02 0000 150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3 429,8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1 941,1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000 2 02 35432 00 0000 150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28 598,4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23 586,2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000 2 02 35432 02 0000 150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28 598,4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23 586,2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000 2 02 35460 00 0000 150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375 342,1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375 342,1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000 2 02 35460 02 0000 150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375 342,1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375 342,1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000 2 02 35573 00 0000 150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на осуществление ежемесячной выплаты в связи с рождением (усыновлением) первого ребенка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1 316 088,6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1 316 088,6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000 2 02 35573 02 0000 150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1 316 088,6</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1 316 088,6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000 2 02 35900 02 0000 150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Единая субвенция бюджетам субъектов Российской Федерации и бюджету г. Байконура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195 964,1</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201 841,8</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000 2 02 40000 00 0000 150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Иные межбюджетные трансферты</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4 155 048,8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9 173 471,0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000 2 02 45161 00 0000 150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138 355,7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137 749,4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000 2 02 45161 02 0000 150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138 355,7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137 749,4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000 2 02 45190 02 0000 150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76 746,2</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91 821,4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000 2 02 45191 00 0000 150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 xml:space="preserve">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w:t>
            </w:r>
          </w:p>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 100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8 297,3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000 2 02 45191 02 0000 150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 xml:space="preserve">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w:t>
            </w:r>
          </w:p>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до 100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8 297,3</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000 2 02 45192 00 0000 150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50 769,4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81 755,7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000 2 02 45192 02 0000 150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50 769,4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81 755,7</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000 2 02 45216 00 0000 150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5 890,9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5 890,9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000 2 02 45216 02 0000 150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5 890,9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5 890,9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000 2 02 45296 00 0000 150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27 174,9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25 635,3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000 2 02 45296 02 0000 150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27 174,9</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25 635,3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000 2 02 45393 00 0000 150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1 279 000,0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000 2 02 45393 02 0000 150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1 279 000,0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000 2 02 45418 00 0000 150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80 000,0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80 000,0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000 2 02 45418 02 0000 150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80 000,0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80 000,0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lastRenderedPageBreak/>
              <w:t>000 2 02 45433 00 0000 150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2 065,7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618,2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000 2 02 45433 02 0000 150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2 065,7</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618,2</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000 2 02 45454 00 0000 150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на создание модельных муниципальных библиотек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000 2 02 45454 02 0000 150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создание модельных муниципальных библиотек</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10 000,0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5 000,0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000 2 02 45468 00 0000 150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113,5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113,6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000 2 02 45468 02 0000 150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113,5</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113,6</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lastRenderedPageBreak/>
              <w:t>000 2 02 45476 00 0000 150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601,4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A5712B" w:rsidRDefault="00713504" w:rsidP="00A5712B">
            <w:pPr>
              <w:widowControl w:val="0"/>
              <w:suppressAutoHyphens/>
              <w:spacing w:after="0"/>
              <w:rPr>
                <w:rFonts w:ascii="Times New Roman" w:eastAsia="Times New Roman" w:hAnsi="Times New Roman"/>
                <w:sz w:val="28"/>
                <w:szCs w:val="28"/>
              </w:rPr>
            </w:pPr>
            <w:r w:rsidRPr="00A5712B">
              <w:rPr>
                <w:rFonts w:ascii="Times New Roman" w:eastAsia="Times New Roman" w:hAnsi="Times New Roman"/>
                <w:sz w:val="28"/>
                <w:szCs w:val="28"/>
              </w:rPr>
              <w:t>000 2 02 45476 02 0000 150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hAnsi="Times New Roman"/>
                <w:sz w:val="28"/>
                <w:szCs w:val="28"/>
              </w:rPr>
            </w:pPr>
            <w:r w:rsidRPr="00713504">
              <w:rPr>
                <w:rFonts w:ascii="Times New Roman" w:hAnsi="Times New Roman"/>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601,4</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601,4</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000 2 02 49999 00 0000 150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межбюджетные трансферты, передаваемые бюджетам</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2 476 033,8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8 744 285,1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000 2 02 49999 02 0000 150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межбюджетные трансферты, передаваемые бюджетам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2 476 033,8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8 744 285,1</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000 2 03 00000 00 0000 000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БЕЗВОЗМЕЗДНЫЕ ПОСТУПЛЕНИЯ ОТ ГОСУДАРСТВЕННЫХ (МУНИЦИПАЛЬНЫХ) ОРГАНИЗАЦИЙ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716 083,8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1 175 978,3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000 2 03 02000 02 0000 150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Безвозмездные поступления от государственных (муниципальных) организаций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716 083,8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1 175 978,3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000 2 03 02040 02 0000 150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716 083,8</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1 175 978,3</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lastRenderedPageBreak/>
              <w:t>000 2 04 00000 00 0000 000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БЕЗВОЗМЕЗДНЫЕ ПОСТУПЛЕНИЯ ОТ НЕГОСУДАРСТВЕННЫХ ОРГАНИЗАЦИЙ</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427 623,0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000 2 04 02000 02 0000 150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Безвозмездные поступления от негосударственных организаций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427 623,0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A5712B">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000 2 04 02999 02 0000 150</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sz w:val="28"/>
                <w:szCs w:val="28"/>
              </w:rPr>
            </w:pPr>
            <w:r w:rsidRPr="00713504">
              <w:rPr>
                <w:rFonts w:ascii="Times New Roman" w:eastAsia="Times New Roman" w:hAnsi="Times New Roman"/>
                <w:sz w:val="28"/>
                <w:szCs w:val="28"/>
              </w:rPr>
              <w:t>Прочие безвозмездные поступления от негосударственных организаций в бюджеты субъектов Российской Федерации</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427 623,0</w:t>
            </w:r>
          </w:p>
        </w:tc>
        <w:tc>
          <w:tcPr>
            <w:tcW w:w="838"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sz w:val="28"/>
                <w:szCs w:val="28"/>
              </w:rPr>
            </w:pPr>
            <w:r w:rsidRPr="00713504">
              <w:rPr>
                <w:rFonts w:ascii="Times New Roman" w:eastAsia="Times New Roman" w:hAnsi="Times New Roman"/>
                <w:sz w:val="28"/>
                <w:szCs w:val="28"/>
              </w:rPr>
              <w:t>0,0</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r w:rsidR="00713504" w:rsidRPr="00713504" w:rsidTr="00A5712B">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25" w:type="pct"/>
          <w:cantSplit/>
          <w:trHeight w:val="20"/>
          <w:jc w:val="center"/>
        </w:trPr>
        <w:tc>
          <w:tcPr>
            <w:tcW w:w="1603" w:type="pct"/>
            <w:gridSpan w:val="2"/>
            <w:shd w:val="clear" w:color="auto" w:fill="auto"/>
            <w:noWrap/>
          </w:tcPr>
          <w:p w:rsidR="00713504" w:rsidRPr="00713504" w:rsidRDefault="00713504" w:rsidP="00713504">
            <w:pPr>
              <w:keepNext/>
              <w:widowControl w:val="0"/>
              <w:suppressAutoHyphens/>
              <w:spacing w:after="0"/>
              <w:ind w:left="-18" w:right="-57"/>
              <w:jc w:val="center"/>
              <w:rPr>
                <w:rFonts w:ascii="Times New Roman" w:eastAsia="Times New Roman" w:hAnsi="Times New Roman"/>
                <w:b/>
                <w:sz w:val="28"/>
                <w:szCs w:val="28"/>
              </w:rPr>
            </w:pPr>
            <w:r w:rsidRPr="00713504">
              <w:rPr>
                <w:rFonts w:ascii="Times New Roman" w:eastAsia="Times New Roman" w:hAnsi="Times New Roman"/>
                <w:b/>
                <w:sz w:val="28"/>
                <w:szCs w:val="28"/>
              </w:rPr>
              <w:t> </w:t>
            </w:r>
          </w:p>
        </w:tc>
        <w:tc>
          <w:tcPr>
            <w:tcW w:w="1286" w:type="pct"/>
            <w:gridSpan w:val="2"/>
            <w:shd w:val="clear" w:color="auto" w:fill="auto"/>
            <w:tcMar>
              <w:left w:w="57" w:type="dxa"/>
              <w:right w:w="57" w:type="dxa"/>
            </w:tcMar>
          </w:tcPr>
          <w:p w:rsidR="00713504" w:rsidRPr="00713504" w:rsidRDefault="00713504" w:rsidP="00713504">
            <w:pPr>
              <w:widowControl w:val="0"/>
              <w:suppressAutoHyphens/>
              <w:spacing w:after="0"/>
              <w:rPr>
                <w:rFonts w:ascii="Times New Roman" w:eastAsia="Times New Roman" w:hAnsi="Times New Roman"/>
                <w:b/>
                <w:sz w:val="28"/>
                <w:szCs w:val="28"/>
              </w:rPr>
            </w:pPr>
            <w:r w:rsidRPr="00713504">
              <w:rPr>
                <w:rFonts w:ascii="Times New Roman" w:eastAsia="Times New Roman" w:hAnsi="Times New Roman"/>
                <w:b/>
                <w:sz w:val="28"/>
                <w:szCs w:val="28"/>
              </w:rPr>
              <w:t>ВСЕГО ДОХОДОВ</w:t>
            </w:r>
          </w:p>
        </w:tc>
        <w:tc>
          <w:tcPr>
            <w:tcW w:w="829" w:type="pct"/>
            <w:gridSpan w:val="2"/>
            <w:shd w:val="clear" w:color="auto" w:fill="auto"/>
            <w:vAlign w:val="bottom"/>
          </w:tcPr>
          <w:p w:rsidR="00713504" w:rsidRPr="00713504" w:rsidRDefault="00713504" w:rsidP="00713504">
            <w:pPr>
              <w:widowControl w:val="0"/>
              <w:suppressAutoHyphens/>
              <w:spacing w:after="0"/>
              <w:jc w:val="right"/>
              <w:rPr>
                <w:rFonts w:ascii="Times New Roman" w:eastAsia="Times New Roman" w:hAnsi="Times New Roman"/>
                <w:b/>
                <w:sz w:val="28"/>
                <w:szCs w:val="28"/>
              </w:rPr>
            </w:pPr>
            <w:r w:rsidRPr="00713504">
              <w:rPr>
                <w:rFonts w:ascii="Times New Roman" w:eastAsia="Times New Roman" w:hAnsi="Times New Roman"/>
                <w:b/>
                <w:sz w:val="28"/>
                <w:szCs w:val="28"/>
              </w:rPr>
              <w:t>222 431 105,3</w:t>
            </w:r>
          </w:p>
        </w:tc>
        <w:tc>
          <w:tcPr>
            <w:tcW w:w="838" w:type="pct"/>
            <w:gridSpan w:val="2"/>
            <w:shd w:val="clear" w:color="auto" w:fill="auto"/>
            <w:vAlign w:val="bottom"/>
          </w:tcPr>
          <w:p w:rsidR="00713504" w:rsidRPr="00713504" w:rsidRDefault="00713504" w:rsidP="00713504">
            <w:pPr>
              <w:widowControl w:val="0"/>
              <w:suppressAutoHyphens/>
              <w:spacing w:after="0"/>
              <w:ind w:left="-122"/>
              <w:jc w:val="right"/>
              <w:rPr>
                <w:rFonts w:ascii="Times New Roman" w:eastAsia="Times New Roman" w:hAnsi="Times New Roman"/>
                <w:b/>
                <w:sz w:val="28"/>
                <w:szCs w:val="28"/>
              </w:rPr>
            </w:pPr>
            <w:r w:rsidRPr="00713504">
              <w:rPr>
                <w:rFonts w:ascii="Times New Roman" w:eastAsia="Times New Roman" w:hAnsi="Times New Roman"/>
                <w:b/>
                <w:sz w:val="28"/>
                <w:szCs w:val="28"/>
              </w:rPr>
              <w:t>233 848 281,9</w:t>
            </w:r>
          </w:p>
        </w:tc>
        <w:tc>
          <w:tcPr>
            <w:tcW w:w="119" w:type="pct"/>
            <w:tcBorders>
              <w:top w:val="nil"/>
              <w:bottom w:val="nil"/>
              <w:right w:val="nil"/>
            </w:tcBorders>
            <w:vAlign w:val="bottom"/>
          </w:tcPr>
          <w:p w:rsidR="00713504" w:rsidRPr="00713504" w:rsidRDefault="00713504" w:rsidP="00713504">
            <w:pPr>
              <w:spacing w:after="0" w:line="240" w:lineRule="auto"/>
              <w:ind w:left="-108" w:right="-123"/>
              <w:rPr>
                <w:rFonts w:ascii="Times New Roman" w:eastAsia="Times New Roman" w:hAnsi="Times New Roman"/>
                <w:spacing w:val="-4"/>
                <w:sz w:val="28"/>
                <w:szCs w:val="28"/>
                <w:lang w:eastAsia="ru-RU"/>
              </w:rPr>
            </w:pPr>
          </w:p>
        </w:tc>
      </w:tr>
    </w:tbl>
    <w:p w:rsidR="00957FDA" w:rsidRDefault="00263294" w:rsidP="00957FDA">
      <w:pPr>
        <w:ind w:firstLine="567"/>
        <w:jc w:val="both"/>
        <w:rPr>
          <w:rFonts w:ascii="Times New Roman" w:eastAsia="Times New Roman" w:hAnsi="Times New Roman"/>
          <w:bCs/>
          <w:spacing w:val="-4"/>
          <w:sz w:val="28"/>
          <w:szCs w:val="28"/>
          <w:lang w:eastAsia="ru-RU"/>
        </w:rPr>
        <w:sectPr w:rsidR="00957FDA" w:rsidSect="00445EA6">
          <w:headerReference w:type="default" r:id="rId8"/>
          <w:headerReference w:type="first" r:id="rId9"/>
          <w:pgSz w:w="11906" w:h="16838" w:code="9"/>
          <w:pgMar w:top="851" w:right="851" w:bottom="1134" w:left="1701" w:header="567" w:footer="567" w:gutter="0"/>
          <w:pgNumType w:start="1"/>
          <w:cols w:space="708"/>
          <w:titlePg/>
          <w:docGrid w:linePitch="360"/>
        </w:sectPr>
      </w:pPr>
      <w:r>
        <w:rPr>
          <w:rFonts w:ascii="Times New Roman" w:hAnsi="Times New Roman"/>
          <w:spacing w:val="-2"/>
          <w:sz w:val="28"/>
          <w:szCs w:val="28"/>
        </w:rPr>
        <w:t>8</w:t>
      </w:r>
      <w:r w:rsidR="00957FDA">
        <w:rPr>
          <w:rFonts w:ascii="Times New Roman" w:hAnsi="Times New Roman"/>
          <w:spacing w:val="-2"/>
          <w:sz w:val="28"/>
          <w:szCs w:val="28"/>
        </w:rPr>
        <w:t xml:space="preserve">. </w:t>
      </w:r>
      <w:r w:rsidR="00957FDA" w:rsidRPr="00957FDA">
        <w:rPr>
          <w:rFonts w:ascii="Times New Roman" w:hAnsi="Times New Roman"/>
          <w:spacing w:val="-2"/>
          <w:sz w:val="28"/>
          <w:szCs w:val="28"/>
        </w:rPr>
        <w:t>Приложение 3 "Нормативы распределения доходов между бюджетом Ханты-Мансийского автономного округа – Югры, бюджетом территориального фонда обязательного медицинского страхования Ханты-Мансийского автономного округа – Югры и бюджетами муниципальных образований Ханты-Мансийского автономного округа – Югры на 2020 год и на плановый период 2021 и 2022 годов" изложить в следующей редакции:</w:t>
      </w:r>
      <w:r w:rsidR="00957FDA" w:rsidRPr="00957FDA">
        <w:rPr>
          <w:rFonts w:ascii="Times New Roman" w:eastAsia="Times New Roman" w:hAnsi="Times New Roman"/>
          <w:bCs/>
          <w:spacing w:val="-4"/>
          <w:sz w:val="28"/>
          <w:szCs w:val="28"/>
          <w:lang w:eastAsia="ru-RU"/>
        </w:rPr>
        <w:t xml:space="preserve"> </w:t>
      </w:r>
    </w:p>
    <w:p w:rsidR="00957FDA" w:rsidRPr="00957FDA" w:rsidRDefault="00957FDA" w:rsidP="00957FDA">
      <w:pPr>
        <w:tabs>
          <w:tab w:val="left" w:pos="142"/>
        </w:tabs>
        <w:spacing w:after="0"/>
        <w:ind w:left="11057"/>
        <w:jc w:val="both"/>
        <w:rPr>
          <w:rFonts w:ascii="Times New Roman" w:hAnsi="Times New Roman"/>
          <w:sz w:val="28"/>
          <w:szCs w:val="28"/>
        </w:rPr>
      </w:pPr>
      <w:r w:rsidRPr="00957FDA">
        <w:rPr>
          <w:rFonts w:ascii="Times New Roman" w:eastAsia="Times New Roman" w:hAnsi="Times New Roman"/>
          <w:sz w:val="28"/>
          <w:szCs w:val="28"/>
        </w:rPr>
        <w:lastRenderedPageBreak/>
        <w:t xml:space="preserve">"Приложение 3 </w:t>
      </w:r>
    </w:p>
    <w:p w:rsidR="00957FDA" w:rsidRPr="00957FDA" w:rsidRDefault="00957FDA" w:rsidP="00957FDA">
      <w:pPr>
        <w:spacing w:after="0"/>
        <w:ind w:left="11057"/>
        <w:rPr>
          <w:rFonts w:ascii="Times New Roman" w:hAnsi="Times New Roman"/>
          <w:sz w:val="28"/>
          <w:szCs w:val="28"/>
        </w:rPr>
      </w:pPr>
      <w:r w:rsidRPr="00957FDA">
        <w:rPr>
          <w:rFonts w:ascii="Times New Roman" w:eastAsia="Times New Roman" w:hAnsi="Times New Roman"/>
          <w:sz w:val="28"/>
          <w:szCs w:val="28"/>
        </w:rPr>
        <w:t>к Закону Ханты-Мансийского</w:t>
      </w:r>
      <w:r w:rsidRPr="00957FDA">
        <w:rPr>
          <w:rFonts w:ascii="Times New Roman" w:eastAsia="Times New Roman" w:hAnsi="Times New Roman"/>
          <w:sz w:val="28"/>
          <w:szCs w:val="28"/>
        </w:rPr>
        <w:br/>
        <w:t>автономного округа – Югры</w:t>
      </w:r>
    </w:p>
    <w:p w:rsidR="00957FDA" w:rsidRDefault="00957FDA" w:rsidP="00957FDA">
      <w:pPr>
        <w:spacing w:after="0"/>
        <w:ind w:left="11057"/>
        <w:rPr>
          <w:rFonts w:ascii="Times New Roman" w:eastAsia="Times New Roman" w:hAnsi="Times New Roman"/>
          <w:sz w:val="28"/>
          <w:szCs w:val="28"/>
        </w:rPr>
      </w:pPr>
      <w:r w:rsidRPr="00957FDA">
        <w:rPr>
          <w:rFonts w:ascii="Times New Roman" w:eastAsia="Times New Roman" w:hAnsi="Times New Roman"/>
          <w:sz w:val="28"/>
          <w:szCs w:val="28"/>
        </w:rPr>
        <w:t>от 21 ноября 2019 года № 75-оз</w:t>
      </w:r>
    </w:p>
    <w:p w:rsidR="00957FDA" w:rsidRDefault="00957FDA" w:rsidP="00957FDA">
      <w:pPr>
        <w:spacing w:after="0"/>
        <w:ind w:left="11057"/>
        <w:rPr>
          <w:rFonts w:ascii="Times New Roman" w:eastAsia="Times New Roman" w:hAnsi="Times New Roman"/>
          <w:sz w:val="28"/>
          <w:szCs w:val="28"/>
        </w:rPr>
      </w:pPr>
    </w:p>
    <w:p w:rsidR="00957FDA" w:rsidRPr="00957FDA" w:rsidRDefault="00957FDA" w:rsidP="00957FDA">
      <w:pPr>
        <w:spacing w:after="0"/>
        <w:jc w:val="center"/>
        <w:rPr>
          <w:rFonts w:ascii="Times New Roman" w:eastAsia="Times New Roman" w:hAnsi="Times New Roman"/>
          <w:b/>
          <w:bCs/>
          <w:sz w:val="28"/>
          <w:szCs w:val="28"/>
        </w:rPr>
      </w:pPr>
      <w:r w:rsidRPr="00957FDA">
        <w:rPr>
          <w:rFonts w:ascii="Times New Roman" w:eastAsia="Times New Roman" w:hAnsi="Times New Roman"/>
          <w:b/>
          <w:bCs/>
          <w:sz w:val="28"/>
          <w:szCs w:val="28"/>
        </w:rPr>
        <w:t xml:space="preserve">Нормативы </w:t>
      </w:r>
    </w:p>
    <w:p w:rsidR="00957FDA" w:rsidRPr="00957FDA" w:rsidRDefault="00957FDA" w:rsidP="00957FDA">
      <w:pPr>
        <w:spacing w:after="0"/>
        <w:jc w:val="center"/>
        <w:rPr>
          <w:rFonts w:ascii="Times New Roman" w:eastAsia="Times New Roman" w:hAnsi="Times New Roman"/>
          <w:b/>
          <w:bCs/>
          <w:sz w:val="28"/>
          <w:szCs w:val="28"/>
        </w:rPr>
      </w:pPr>
      <w:r w:rsidRPr="00957FDA">
        <w:rPr>
          <w:rFonts w:ascii="Times New Roman" w:eastAsia="Times New Roman" w:hAnsi="Times New Roman"/>
          <w:b/>
          <w:bCs/>
          <w:sz w:val="28"/>
          <w:szCs w:val="28"/>
        </w:rPr>
        <w:t xml:space="preserve">распределения доходов </w:t>
      </w:r>
    </w:p>
    <w:p w:rsidR="00957FDA" w:rsidRPr="00957FDA" w:rsidRDefault="00957FDA" w:rsidP="00957FDA">
      <w:pPr>
        <w:spacing w:after="0"/>
        <w:jc w:val="center"/>
        <w:rPr>
          <w:rFonts w:ascii="Times New Roman" w:eastAsia="Times New Roman" w:hAnsi="Times New Roman"/>
          <w:b/>
          <w:bCs/>
          <w:sz w:val="28"/>
          <w:szCs w:val="28"/>
        </w:rPr>
      </w:pPr>
      <w:r w:rsidRPr="00957FDA">
        <w:rPr>
          <w:rFonts w:ascii="Times New Roman" w:eastAsia="Times New Roman" w:hAnsi="Times New Roman"/>
          <w:b/>
          <w:bCs/>
          <w:sz w:val="28"/>
          <w:szCs w:val="28"/>
        </w:rPr>
        <w:t xml:space="preserve">между бюджетом Ханты-Мансийского автономного округа – Югры, бюджетом территориального фонда обязательного медицинского страхования Ханты-Мансийского автономного округа – Югры </w:t>
      </w:r>
    </w:p>
    <w:p w:rsidR="00957FDA" w:rsidRPr="00957FDA" w:rsidRDefault="00957FDA" w:rsidP="00957FDA">
      <w:pPr>
        <w:spacing w:after="0"/>
        <w:jc w:val="center"/>
        <w:rPr>
          <w:rFonts w:ascii="Times New Roman" w:eastAsia="Times New Roman" w:hAnsi="Times New Roman"/>
          <w:b/>
          <w:bCs/>
          <w:sz w:val="28"/>
          <w:szCs w:val="28"/>
        </w:rPr>
      </w:pPr>
      <w:r w:rsidRPr="00957FDA">
        <w:rPr>
          <w:rFonts w:ascii="Times New Roman" w:eastAsia="Times New Roman" w:hAnsi="Times New Roman"/>
          <w:b/>
          <w:bCs/>
          <w:sz w:val="28"/>
          <w:szCs w:val="28"/>
        </w:rPr>
        <w:t xml:space="preserve">и бюджетами муниципальных образований </w:t>
      </w:r>
    </w:p>
    <w:p w:rsidR="00957FDA" w:rsidRPr="00957FDA" w:rsidRDefault="00957FDA" w:rsidP="00957FDA">
      <w:pPr>
        <w:spacing w:after="0"/>
        <w:jc w:val="center"/>
        <w:rPr>
          <w:rFonts w:ascii="Times New Roman" w:eastAsia="Times New Roman" w:hAnsi="Times New Roman"/>
          <w:b/>
          <w:bCs/>
          <w:sz w:val="28"/>
          <w:szCs w:val="28"/>
        </w:rPr>
      </w:pPr>
      <w:r w:rsidRPr="00957FDA">
        <w:rPr>
          <w:rFonts w:ascii="Times New Roman" w:eastAsia="Times New Roman" w:hAnsi="Times New Roman"/>
          <w:b/>
          <w:bCs/>
          <w:sz w:val="28"/>
          <w:szCs w:val="28"/>
        </w:rPr>
        <w:t xml:space="preserve">Ханты-Мансийского автономного округа – Югры </w:t>
      </w:r>
    </w:p>
    <w:p w:rsidR="00957FDA" w:rsidRPr="00957FDA" w:rsidRDefault="00957FDA" w:rsidP="00957FDA">
      <w:pPr>
        <w:spacing w:after="0"/>
        <w:jc w:val="center"/>
        <w:rPr>
          <w:rFonts w:ascii="Times New Roman" w:eastAsia="Times New Roman" w:hAnsi="Times New Roman"/>
          <w:b/>
          <w:bCs/>
          <w:sz w:val="28"/>
          <w:szCs w:val="28"/>
        </w:rPr>
      </w:pPr>
      <w:r w:rsidRPr="00957FDA">
        <w:rPr>
          <w:rFonts w:ascii="Times New Roman" w:eastAsia="Times New Roman" w:hAnsi="Times New Roman"/>
          <w:b/>
          <w:bCs/>
          <w:sz w:val="28"/>
          <w:szCs w:val="28"/>
        </w:rPr>
        <w:t xml:space="preserve">на 2020 год и на плановый период 2021 и 2022 годов </w:t>
      </w:r>
    </w:p>
    <w:p w:rsidR="00957FDA" w:rsidRPr="00B51C3C" w:rsidRDefault="00957FDA" w:rsidP="00957FDA">
      <w:pPr>
        <w:spacing w:after="0"/>
        <w:jc w:val="center"/>
        <w:rPr>
          <w:rFonts w:ascii="Times New Roman" w:eastAsia="Times New Roman" w:hAnsi="Times New Roman"/>
          <w:b/>
          <w:bCs/>
        </w:rPr>
      </w:pPr>
    </w:p>
    <w:p w:rsidR="00957FDA" w:rsidRPr="00B51C3C" w:rsidRDefault="00957FDA" w:rsidP="00957FDA">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xml:space="preserve">    (в процентах)</w:t>
      </w:r>
    </w:p>
    <w:tbl>
      <w:tblPr>
        <w:tblW w:w="5066" w:type="pct"/>
        <w:tblInd w:w="-57" w:type="dxa"/>
        <w:tblLayout w:type="fixed"/>
        <w:tblCellMar>
          <w:left w:w="85" w:type="dxa"/>
          <w:right w:w="85" w:type="dxa"/>
        </w:tblCellMar>
        <w:tblLook w:val="04A0" w:firstRow="1" w:lastRow="0" w:firstColumn="1" w:lastColumn="0" w:noHBand="0" w:noVBand="1"/>
      </w:tblPr>
      <w:tblGrid>
        <w:gridCol w:w="141"/>
        <w:gridCol w:w="2836"/>
        <w:gridCol w:w="141"/>
        <w:gridCol w:w="3261"/>
        <w:gridCol w:w="141"/>
        <w:gridCol w:w="1419"/>
        <w:gridCol w:w="141"/>
        <w:gridCol w:w="1418"/>
        <w:gridCol w:w="141"/>
        <w:gridCol w:w="1418"/>
        <w:gridCol w:w="141"/>
        <w:gridCol w:w="1418"/>
        <w:gridCol w:w="141"/>
        <w:gridCol w:w="2127"/>
        <w:gridCol w:w="141"/>
        <w:gridCol w:w="88"/>
        <w:gridCol w:w="108"/>
      </w:tblGrid>
      <w:tr w:rsidR="00B51C3C" w:rsidRPr="00B51C3C" w:rsidTr="00B51C3C">
        <w:trPr>
          <w:gridAfter w:val="1"/>
          <w:wAfter w:w="108" w:type="dxa"/>
          <w:cantSpli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 xml:space="preserve">Код бюджетной </w:t>
            </w:r>
          </w:p>
          <w:p w:rsidR="00957FDA" w:rsidRPr="00B51C3C" w:rsidRDefault="00B51C3C" w:rsidP="00DC5A5F">
            <w:pPr>
              <w:spacing w:after="0"/>
              <w:jc w:val="center"/>
              <w:rPr>
                <w:rFonts w:ascii="Times New Roman" w:eastAsia="Times New Roman" w:hAnsi="Times New Roman"/>
                <w:sz w:val="28"/>
                <w:szCs w:val="28"/>
              </w:rPr>
            </w:pPr>
            <w:r>
              <w:rPr>
                <w:rFonts w:ascii="Times New Roman" w:eastAsia="Times New Roman" w:hAnsi="Times New Roman"/>
                <w:sz w:val="28"/>
                <w:szCs w:val="28"/>
              </w:rPr>
              <w:t>классифика</w:t>
            </w:r>
            <w:r w:rsidR="00957FDA" w:rsidRPr="00B51C3C">
              <w:rPr>
                <w:rFonts w:ascii="Times New Roman" w:eastAsia="Times New Roman" w:hAnsi="Times New Roman"/>
                <w:sz w:val="28"/>
                <w:szCs w:val="28"/>
              </w:rPr>
              <w:t xml:space="preserve">ции </w:t>
            </w:r>
          </w:p>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 xml:space="preserve">Российской </w:t>
            </w:r>
          </w:p>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Федерации</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 xml:space="preserve">Наименование кода </w:t>
            </w:r>
          </w:p>
          <w:p w:rsidR="00957FDA" w:rsidRPr="00B51C3C" w:rsidRDefault="00957FDA" w:rsidP="00B51C3C">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классификации доходов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Бюджет автоном-ного округа</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Бюджет городского округа</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Бюджет муници-пального района</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B51C3C">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Бюджет поселения</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 xml:space="preserve">Бюджет террито-риального </w:t>
            </w:r>
          </w:p>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государственного внебюджетного фонда</w:t>
            </w:r>
          </w:p>
        </w:tc>
        <w:tc>
          <w:tcPr>
            <w:tcW w:w="229" w:type="dxa"/>
            <w:gridSpan w:val="2"/>
            <w:tcBorders>
              <w:left w:val="single" w:sz="4" w:space="0" w:color="000000"/>
            </w:tcBorders>
            <w:shd w:val="clear" w:color="auto" w:fill="auto"/>
          </w:tcPr>
          <w:p w:rsidR="00957FDA" w:rsidRPr="00B51C3C" w:rsidRDefault="00957FDA" w:rsidP="00DC5A5F">
            <w:pPr>
              <w:spacing w:after="0"/>
              <w:jc w:val="center"/>
              <w:rPr>
                <w:rFonts w:ascii="Times New Roman" w:eastAsia="Times New Roman" w:hAnsi="Times New Roman"/>
                <w:sz w:val="28"/>
                <w:szCs w:val="28"/>
              </w:rPr>
            </w:pPr>
          </w:p>
        </w:tc>
      </w:tr>
      <w:tr w:rsidR="00B51C3C" w:rsidRPr="00B51C3C" w:rsidTr="00B51C3C">
        <w:trPr>
          <w:gridAfter w:val="1"/>
          <w:wAfter w:w="108" w:type="dxa"/>
          <w:cantSpli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1</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2</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3</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4</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5</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6</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7</w:t>
            </w:r>
          </w:p>
        </w:tc>
        <w:tc>
          <w:tcPr>
            <w:tcW w:w="229" w:type="dxa"/>
            <w:gridSpan w:val="2"/>
            <w:tcBorders>
              <w:left w:val="single" w:sz="4" w:space="0" w:color="000000"/>
            </w:tcBorders>
            <w:shd w:val="clear" w:color="auto" w:fill="auto"/>
          </w:tcPr>
          <w:p w:rsidR="00957FDA" w:rsidRPr="00B51C3C" w:rsidRDefault="00957FDA" w:rsidP="00DC5A5F">
            <w:pPr>
              <w:spacing w:after="0"/>
              <w:jc w:val="center"/>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hAnsi="Times New Roman"/>
                <w:sz w:val="28"/>
                <w:szCs w:val="28"/>
              </w:rPr>
            </w:pPr>
            <w:r w:rsidRPr="00B51C3C">
              <w:rPr>
                <w:rFonts w:ascii="Times New Roman" w:eastAsia="Times New Roman" w:hAnsi="Times New Roman"/>
                <w:sz w:val="28"/>
                <w:szCs w:val="28"/>
              </w:rPr>
              <w:t>1 05 01012 01 0000 110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90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90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DC5A5F">
        <w:trPr>
          <w:gridAfter w:val="1"/>
          <w:wAfter w:w="108" w:type="dxa"/>
          <w:cantSpli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lastRenderedPageBreak/>
              <w:t>1</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2</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3</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4</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5</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6</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7</w:t>
            </w:r>
          </w:p>
        </w:tc>
        <w:tc>
          <w:tcPr>
            <w:tcW w:w="229" w:type="dxa"/>
            <w:gridSpan w:val="2"/>
            <w:tcBorders>
              <w:left w:val="single" w:sz="4" w:space="0" w:color="000000"/>
            </w:tcBorders>
            <w:shd w:val="clear" w:color="auto" w:fill="auto"/>
          </w:tcPr>
          <w:p w:rsidR="00B51C3C" w:rsidRPr="00B51C3C" w:rsidRDefault="00B51C3C" w:rsidP="00DC5A5F">
            <w:pPr>
              <w:spacing w:after="0"/>
              <w:jc w:val="center"/>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1 05 01022 01 0000 110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90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90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trHeight w:val="1120"/>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1 05 02020 02 0000 110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Единый налог на вмененный доход для отдельных видов деятельности (за налоговые периоды, истекшие до 1 января 2011 года)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90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90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1 05 03020 01 0000 110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Единый сельскохозяйственный налог (за налоговые периоды, истекшие до 1 января 2011 года)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30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60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30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30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1 09 06020 02 0000 110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Сбор на нужды образовательных учреждений, взимаемый с юридических лиц</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DC5A5F">
        <w:trPr>
          <w:gridAfter w:val="1"/>
          <w:wAfter w:w="108" w:type="dxa"/>
          <w:cantSpli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lastRenderedPageBreak/>
              <w:t>1</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2</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3</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4</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5</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6</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7</w:t>
            </w:r>
          </w:p>
        </w:tc>
        <w:tc>
          <w:tcPr>
            <w:tcW w:w="229" w:type="dxa"/>
            <w:gridSpan w:val="2"/>
            <w:tcBorders>
              <w:left w:val="single" w:sz="4" w:space="0" w:color="000000"/>
            </w:tcBorders>
            <w:shd w:val="clear" w:color="auto" w:fill="auto"/>
          </w:tcPr>
          <w:p w:rsidR="00B51C3C" w:rsidRPr="00B51C3C" w:rsidRDefault="00B51C3C" w:rsidP="00DC5A5F">
            <w:pPr>
              <w:spacing w:after="0"/>
              <w:jc w:val="center"/>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1 09 06030 02 0000 110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налоги и сборы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1 09 06043 02 0000 110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hAnsi="Times New Roman"/>
                <w:sz w:val="28"/>
                <w:szCs w:val="28"/>
              </w:rPr>
              <w:t>Сборы за выдачу органами местного самоуправления городских округов лицензий на розничную продажу алкогольной продукции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1 09 06044 02 0000 110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hAnsi="Times New Roman"/>
                <w:sz w:val="28"/>
                <w:szCs w:val="28"/>
              </w:rPr>
              <w:t>Сборы за выдачу органами местного самоуправления муниципальных районов лицензий на розничную продажу алкогольной продукции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1 09 07012 04 0000 110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Налог на рекламу, мобилизуемый на территориях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51C3C">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1 09 07013 05 0000 110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Налог на рекламу, мобилизуемый на территориях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bl>
    <w:p w:rsidR="00B51C3C" w:rsidRDefault="00B51C3C">
      <w:r>
        <w:br w:type="page"/>
      </w:r>
    </w:p>
    <w:tbl>
      <w:tblPr>
        <w:tblW w:w="5066" w:type="pct"/>
        <w:tblInd w:w="-57" w:type="dxa"/>
        <w:tblLayout w:type="fixed"/>
        <w:tblCellMar>
          <w:left w:w="85" w:type="dxa"/>
          <w:right w:w="85" w:type="dxa"/>
        </w:tblCellMar>
        <w:tblLook w:val="04A0" w:firstRow="1" w:lastRow="0" w:firstColumn="1" w:lastColumn="0" w:noHBand="0" w:noVBand="1"/>
      </w:tblPr>
      <w:tblGrid>
        <w:gridCol w:w="141"/>
        <w:gridCol w:w="2836"/>
        <w:gridCol w:w="141"/>
        <w:gridCol w:w="3261"/>
        <w:gridCol w:w="141"/>
        <w:gridCol w:w="1419"/>
        <w:gridCol w:w="141"/>
        <w:gridCol w:w="1418"/>
        <w:gridCol w:w="141"/>
        <w:gridCol w:w="1418"/>
        <w:gridCol w:w="141"/>
        <w:gridCol w:w="1418"/>
        <w:gridCol w:w="141"/>
        <w:gridCol w:w="2127"/>
        <w:gridCol w:w="141"/>
        <w:gridCol w:w="88"/>
        <w:gridCol w:w="108"/>
      </w:tblGrid>
      <w:tr w:rsidR="00B51C3C" w:rsidRPr="00B51C3C" w:rsidTr="00B01712">
        <w:trPr>
          <w:gridAfter w:val="1"/>
          <w:wAfter w:w="108" w:type="dxa"/>
          <w:cantSplit/>
          <w:tblHeader/>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1</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2</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3</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4</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5</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6</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1C3C" w:rsidRPr="00B51C3C" w:rsidRDefault="00B51C3C" w:rsidP="00DC5A5F">
            <w:pPr>
              <w:spacing w:after="0"/>
              <w:jc w:val="center"/>
              <w:rPr>
                <w:rFonts w:ascii="Times New Roman" w:eastAsia="Times New Roman" w:hAnsi="Times New Roman"/>
                <w:sz w:val="28"/>
                <w:szCs w:val="28"/>
              </w:rPr>
            </w:pPr>
            <w:r w:rsidRPr="00B51C3C">
              <w:rPr>
                <w:rFonts w:ascii="Times New Roman" w:eastAsia="Times New Roman" w:hAnsi="Times New Roman"/>
                <w:sz w:val="28"/>
                <w:szCs w:val="28"/>
              </w:rPr>
              <w:t>7</w:t>
            </w:r>
          </w:p>
        </w:tc>
        <w:tc>
          <w:tcPr>
            <w:tcW w:w="229" w:type="dxa"/>
            <w:gridSpan w:val="2"/>
            <w:tcBorders>
              <w:left w:val="single" w:sz="4" w:space="0" w:color="000000"/>
            </w:tcBorders>
            <w:shd w:val="clear" w:color="auto" w:fill="auto"/>
          </w:tcPr>
          <w:p w:rsidR="00B51C3C" w:rsidRPr="00B51C3C" w:rsidRDefault="00B51C3C" w:rsidP="00DC5A5F">
            <w:pPr>
              <w:spacing w:after="0"/>
              <w:jc w:val="center"/>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1 09 07032 04 0000 110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1 09 07033 05 0000 110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1 09 07042 04 0000 110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Лицензионный сбор за право торговли спиртными напитками, мобилизуемый на территориях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1 09 07043 05 0000 110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Лицензионный сбор за право торговли спиртными напитками, мобилизуемый на территориях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1 09 07052 04 0000 110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местные налоги и сборы, мобилизуемые на территориях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1 09 07053 05 0000 110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местные налоги и сборы, мобилизуемые на территориях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1 11 02020 02 0000 120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размещения временно свободных средств бюджетов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1 11 02032 04 0000 120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размещения временно свободных средств бюджетов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1 11 02033 05 0000 120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размещения временно свободных средств бюджетов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1 11 02033 10 0000 120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размещения временно свободных средств бюджетов сельских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1 11 02033 13 0000 120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размещения временно свободных средств бюджетов городских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1 11 05026 04 0000 120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1 11 05026 05 0000 120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получаемые в виде арендной платы за земельные участки,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1 11 05026 10 0000 120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1 11 05026 13 0000 120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1 11 05039 09 0000 120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сдачи в аренду имущества, находящегося в оперативном управлении территориальных фондов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1 11 05326 04 0000 120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pStyle w:val="ConsPlusNormal"/>
              <w:rPr>
                <w:rFonts w:ascii="Times New Roman" w:eastAsia="Times New Roman" w:hAnsi="Times New Roman" w:cs="Times New Roman"/>
                <w:sz w:val="28"/>
                <w:szCs w:val="28"/>
              </w:rPr>
            </w:pPr>
            <w:r w:rsidRPr="00B51C3C">
              <w:rPr>
                <w:rFonts w:ascii="Times New Roman" w:hAnsi="Times New Roman" w:cs="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1 11 05326 05 0000 120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w:t>
            </w:r>
            <w:r w:rsidR="00B01712">
              <w:rPr>
                <w:rFonts w:ascii="Times New Roman" w:eastAsia="Times New Roman" w:hAnsi="Times New Roman"/>
                <w:sz w:val="28"/>
                <w:szCs w:val="28"/>
              </w:rPr>
              <w:t>-</w:t>
            </w:r>
            <w:r w:rsidRPr="00B51C3C">
              <w:rPr>
                <w:rFonts w:ascii="Times New Roman" w:eastAsia="Times New Roman" w:hAnsi="Times New Roman"/>
                <w:sz w:val="28"/>
                <w:szCs w:val="28"/>
              </w:rPr>
              <w:t>ными или муниципаль</w:t>
            </w:r>
            <w:r w:rsidR="00B01712">
              <w:rPr>
                <w:rFonts w:ascii="Times New Roman" w:eastAsia="Times New Roman" w:hAnsi="Times New Roman"/>
                <w:sz w:val="28"/>
                <w:szCs w:val="28"/>
              </w:rPr>
              <w:t>-</w:t>
            </w:r>
            <w:r w:rsidRPr="00B51C3C">
              <w:rPr>
                <w:rFonts w:ascii="Times New Roman" w:eastAsia="Times New Roman" w:hAnsi="Times New Roman"/>
                <w:sz w:val="28"/>
                <w:szCs w:val="28"/>
              </w:rPr>
              <w:t>ными предприятиями либо государственными или муниципальными учреждениями в отноше</w:t>
            </w:r>
            <w:r w:rsidR="00B01712">
              <w:rPr>
                <w:rFonts w:ascii="Times New Roman" w:eastAsia="Times New Roman" w:hAnsi="Times New Roman"/>
                <w:sz w:val="28"/>
                <w:szCs w:val="28"/>
              </w:rPr>
              <w:t>-</w:t>
            </w:r>
            <w:r w:rsidRPr="00B51C3C">
              <w:rPr>
                <w:rFonts w:ascii="Times New Roman" w:eastAsia="Times New Roman" w:hAnsi="Times New Roman"/>
                <w:sz w:val="28"/>
                <w:szCs w:val="28"/>
              </w:rPr>
              <w:t>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1 11 05326 10 0000 120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w:t>
            </w:r>
            <w:r w:rsidR="00B01712">
              <w:rPr>
                <w:rFonts w:ascii="Times New Roman" w:eastAsia="Times New Roman" w:hAnsi="Times New Roman"/>
                <w:sz w:val="28"/>
                <w:szCs w:val="28"/>
              </w:rPr>
              <w:t>-</w:t>
            </w:r>
            <w:r w:rsidRPr="00B51C3C">
              <w:rPr>
                <w:rFonts w:ascii="Times New Roman" w:eastAsia="Times New Roman" w:hAnsi="Times New Roman"/>
                <w:sz w:val="28"/>
                <w:szCs w:val="28"/>
              </w:rPr>
              <w:t>венными или муници</w:t>
            </w:r>
            <w:r w:rsidR="00B01712">
              <w:rPr>
                <w:rFonts w:ascii="Times New Roman" w:eastAsia="Times New Roman" w:hAnsi="Times New Roman"/>
                <w:sz w:val="28"/>
                <w:szCs w:val="28"/>
              </w:rPr>
              <w:t>-</w:t>
            </w:r>
            <w:r w:rsidRPr="00B51C3C">
              <w:rPr>
                <w:rFonts w:ascii="Times New Roman" w:eastAsia="Times New Roman" w:hAnsi="Times New Roman"/>
                <w:sz w:val="28"/>
                <w:szCs w:val="28"/>
              </w:rPr>
              <w:t>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1 11 05326 13 0000 120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w:t>
            </w:r>
            <w:r w:rsidR="00B01712">
              <w:rPr>
                <w:rFonts w:ascii="Times New Roman" w:eastAsia="Times New Roman" w:hAnsi="Times New Roman"/>
                <w:sz w:val="28"/>
                <w:szCs w:val="28"/>
              </w:rPr>
              <w:t>-</w:t>
            </w:r>
            <w:r w:rsidRPr="00B51C3C">
              <w:rPr>
                <w:rFonts w:ascii="Times New Roman" w:eastAsia="Times New Roman" w:hAnsi="Times New Roman"/>
                <w:sz w:val="28"/>
                <w:szCs w:val="28"/>
              </w:rPr>
              <w:t>ными или муниципаль</w:t>
            </w:r>
            <w:r w:rsidR="00B01712">
              <w:rPr>
                <w:rFonts w:ascii="Times New Roman" w:eastAsia="Times New Roman" w:hAnsi="Times New Roman"/>
                <w:sz w:val="28"/>
                <w:szCs w:val="28"/>
              </w:rPr>
              <w:t>-</w:t>
            </w:r>
            <w:r w:rsidRPr="00B51C3C">
              <w:rPr>
                <w:rFonts w:ascii="Times New Roman" w:eastAsia="Times New Roman" w:hAnsi="Times New Roman"/>
                <w:sz w:val="28"/>
                <w:szCs w:val="28"/>
              </w:rPr>
              <w:t>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1 11 09049 09 0000 120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поступления от использования имущества, находящегося в оперативном управлении территориальных фондов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1 13 01994 04 0000 130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оказания платных услуг (работ) получателями средств бюджетов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1 13 01995 05 0000 130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оказания платных услуг (работ) получателями средств бюджетов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1 13 01995 10 0000 130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оказания платных услуг (работ) получателями средств бюджетов сельских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1 13 01995 13 0000 130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оказания платных услуг (работ) получателями средств бюджетов городских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1 13 01999 09 0000 130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бюджетов территориальных фондов обязательного медицинского страхования от оказания платных услуг (работ)</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1 13 02064 04 0000 130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1 13 02065 05 0000 130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1 13 02065 10 0000 130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 сельских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1 13 02065 13 0000 130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 городских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1 13 02069 09 0000 130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поступающие в порядке возмещения расходов, понесенных в связи с эксплуатацией государственного имущества, закрепленного на праве оперативного управления за территориальными фондами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1 13 02994 04 0000 130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компенсации затрат бюджетов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1 13 02995 05 0000 130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компенсации затрат бюджетов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1 13 02995 10 0000 130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компенсации затрат бюджетов сельских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1 13 02995 13 0000 130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компенсации затрат бюджетов городских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1 13 02999 09 0000 130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доходы от компенсации затрат бюджетов территориальных фондов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1 14 04090 09 0000 420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нематериальных активов, находящихся в государственной собственности, закрепленных за территориальными фондами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1 14 06032 04 0000 430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1 14 06033 05 0000 430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земельных участков,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1 14 06033 10 0000 430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1 14 06033 13 0000 430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1 14 06326 04 0000 430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1 14 06326 05 0000 430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1 14 06326 10 0000 430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сельских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1 14 06326 13 0000 430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поселений,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1 14 07020 04 0000 410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1 14 07030 05 0000 410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1 14 07030 10 0000 410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1 14 07030 13 0000 410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50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1 15 02040 04 0000 140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Платежи, взимаемые органами местного самоуправления (организациями) городских округов за выполнение определенных функций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1 15 02050 05 0000 140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Платежи, взимаемые органами местного самоуправления (организациями) муниципальных районов за выполнение определенных функций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1 15 02050 10 0000 140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Платежи, взимаемые органами местного самоуправления (организациями) сельских поселений за выполнение определенных функций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1 15 02050 13 0000 140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Платежи, взимаемые органами местного самоуправления (организациями) городских поселений за выполнение определенных функций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1 16 07010 09 0000 140</w:t>
            </w:r>
          </w:p>
          <w:p w:rsidR="00957FDA" w:rsidRPr="00B51C3C" w:rsidRDefault="00957FDA" w:rsidP="00DC5A5F">
            <w:pPr>
              <w:spacing w:after="0"/>
              <w:rPr>
                <w:rFonts w:ascii="Times New Roman" w:eastAsia="Times New Roman" w:hAnsi="Times New Roman"/>
                <w:sz w:val="28"/>
                <w:szCs w:val="28"/>
              </w:rPr>
            </w:pP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территориальным фондом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hAnsi="Times New Roman"/>
                <w:sz w:val="28"/>
                <w:szCs w:val="28"/>
              </w:rPr>
              <w:lastRenderedPageBreak/>
              <w:t xml:space="preserve"> 1 16 07090 09  0000  140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1 16 10031 04 0000 140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1 16 10031 05 0000 140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1 16 10031 10 0000 140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1 16 10031 13 0000 140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Возмещение ущерба при возникновении страховых случаев, когда выгодоприобретателями выступают получатели средств бюджета городского поселения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1 16 10058 09 0000 140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eastAsia="Times New Roman" w:hAnsi="Times New Roman"/>
                <w:sz w:val="28"/>
                <w:szCs w:val="28"/>
              </w:rPr>
              <w:t>Платежи в целях возмещения убытков, причиненных уклонением от заключения с территориальным фондом обязательного медицинского страхования государственного контракта, а также иные денежные средства,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1 16 10061 04 0000 140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убытков, причиненных уклонением от заключения с муници</w:t>
            </w:r>
            <w:r w:rsidR="00B01712">
              <w:rPr>
                <w:rFonts w:ascii="Times New Roman" w:hAnsi="Times New Roman"/>
                <w:sz w:val="28"/>
                <w:szCs w:val="28"/>
              </w:rPr>
              <w:t>-</w:t>
            </w:r>
            <w:r w:rsidRPr="00B51C3C">
              <w:rPr>
                <w:rFonts w:ascii="Times New Roman" w:hAnsi="Times New Roman"/>
                <w:sz w:val="28"/>
                <w:szCs w:val="28"/>
              </w:rPr>
              <w:t>пальным органом город</w:t>
            </w:r>
            <w:r w:rsidR="00B01712">
              <w:rPr>
                <w:rFonts w:ascii="Times New Roman" w:hAnsi="Times New Roman"/>
                <w:sz w:val="28"/>
                <w:szCs w:val="28"/>
              </w:rPr>
              <w:t>-</w:t>
            </w:r>
            <w:r w:rsidRPr="00B51C3C">
              <w:rPr>
                <w:rFonts w:ascii="Times New Roman" w:hAnsi="Times New Roman"/>
                <w:sz w:val="28"/>
                <w:szCs w:val="28"/>
              </w:rPr>
              <w:t>ского округа (муници</w:t>
            </w:r>
            <w:r w:rsidR="00B01712">
              <w:rPr>
                <w:rFonts w:ascii="Times New Roman" w:hAnsi="Times New Roman"/>
                <w:sz w:val="28"/>
                <w:szCs w:val="28"/>
              </w:rPr>
              <w:t>-</w:t>
            </w:r>
            <w:r w:rsidRPr="00B51C3C">
              <w:rPr>
                <w:rFonts w:ascii="Times New Roman" w:hAnsi="Times New Roman"/>
                <w:sz w:val="28"/>
                <w:szCs w:val="28"/>
              </w:rPr>
              <w:t>пальным казенным уч</w:t>
            </w:r>
            <w:r w:rsidR="00B01712">
              <w:rPr>
                <w:rFonts w:ascii="Times New Roman" w:hAnsi="Times New Roman"/>
                <w:sz w:val="28"/>
                <w:szCs w:val="28"/>
              </w:rPr>
              <w:t>-</w:t>
            </w:r>
            <w:r w:rsidRPr="00B51C3C">
              <w:rPr>
                <w:rFonts w:ascii="Times New Roman" w:hAnsi="Times New Roman"/>
                <w:sz w:val="28"/>
                <w:szCs w:val="28"/>
              </w:rPr>
              <w:t>реждением) муниципаль</w:t>
            </w:r>
            <w:r w:rsidR="00B01712">
              <w:rPr>
                <w:rFonts w:ascii="Times New Roman" w:hAnsi="Times New Roman"/>
                <w:sz w:val="28"/>
                <w:szCs w:val="28"/>
              </w:rPr>
              <w:t>-</w:t>
            </w:r>
            <w:r w:rsidRPr="00B51C3C">
              <w:rPr>
                <w:rFonts w:ascii="Times New Roman" w:hAnsi="Times New Roman"/>
                <w:sz w:val="28"/>
                <w:szCs w:val="28"/>
              </w:rPr>
              <w:t>ного контракта, а также иные денежные средства, подлежащие зачислению в бюджет городского округа за нарушение законода</w:t>
            </w:r>
            <w:r w:rsidR="00B01712">
              <w:rPr>
                <w:rFonts w:ascii="Times New Roman" w:hAnsi="Times New Roman"/>
                <w:sz w:val="28"/>
                <w:szCs w:val="28"/>
              </w:rPr>
              <w:t>-</w:t>
            </w:r>
            <w:r w:rsidRPr="00B51C3C">
              <w:rPr>
                <w:rFonts w:ascii="Times New Roman" w:hAnsi="Times New Roman"/>
                <w:sz w:val="28"/>
                <w:szCs w:val="28"/>
              </w:rPr>
              <w:t>тельства Российской Федерации о контрактной системе в сфере закупок товаров, работ, услуг для обеспечения государст</w:t>
            </w:r>
            <w:r w:rsidR="00B01712">
              <w:rPr>
                <w:rFonts w:ascii="Times New Roman" w:hAnsi="Times New Roman"/>
                <w:sz w:val="28"/>
                <w:szCs w:val="28"/>
              </w:rPr>
              <w:t>-</w:t>
            </w:r>
            <w:r w:rsidRPr="00B51C3C">
              <w:rPr>
                <w:rFonts w:ascii="Times New Roman" w:hAnsi="Times New Roman"/>
                <w:sz w:val="28"/>
                <w:szCs w:val="28"/>
              </w:rPr>
              <w:t>венных и муниципальных нужд (за исключением муниципального контракта, финансируемого за счет средств муниципального дорожного фонда)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1 16 10061 05 0000 140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убытков, причиненных уклонением от заключения с муници</w:t>
            </w:r>
            <w:r w:rsidR="00B01712">
              <w:rPr>
                <w:rFonts w:ascii="Times New Roman" w:hAnsi="Times New Roman"/>
                <w:sz w:val="28"/>
                <w:szCs w:val="28"/>
              </w:rPr>
              <w:t>-</w:t>
            </w:r>
            <w:r w:rsidRPr="00B51C3C">
              <w:rPr>
                <w:rFonts w:ascii="Times New Roman" w:hAnsi="Times New Roman"/>
                <w:sz w:val="28"/>
                <w:szCs w:val="28"/>
              </w:rPr>
              <w:t>пальным органом муниципального района (муниципальным казен</w:t>
            </w:r>
            <w:r w:rsidR="00B01712">
              <w:rPr>
                <w:rFonts w:ascii="Times New Roman" w:hAnsi="Times New Roman"/>
                <w:sz w:val="28"/>
                <w:szCs w:val="28"/>
              </w:rPr>
              <w:t>-</w:t>
            </w:r>
            <w:r w:rsidRPr="00B51C3C">
              <w:rPr>
                <w:rFonts w:ascii="Times New Roman" w:hAnsi="Times New Roman"/>
                <w:sz w:val="28"/>
                <w:szCs w:val="28"/>
              </w:rPr>
              <w:t>ным учреждением) муниципального контрак</w:t>
            </w:r>
            <w:r w:rsidR="00B01712">
              <w:rPr>
                <w:rFonts w:ascii="Times New Roman" w:hAnsi="Times New Roman"/>
                <w:sz w:val="28"/>
                <w:szCs w:val="28"/>
              </w:rPr>
              <w:t>-</w:t>
            </w:r>
            <w:r w:rsidRPr="00B51C3C">
              <w:rPr>
                <w:rFonts w:ascii="Times New Roman" w:hAnsi="Times New Roman"/>
                <w:sz w:val="28"/>
                <w:szCs w:val="28"/>
              </w:rPr>
              <w:t>та, а также иные денежные средства, подлежащие зачислению в бюджет муниципального района за нарушение законода</w:t>
            </w:r>
            <w:r w:rsidR="00B01712">
              <w:rPr>
                <w:rFonts w:ascii="Times New Roman" w:hAnsi="Times New Roman"/>
                <w:sz w:val="28"/>
                <w:szCs w:val="28"/>
              </w:rPr>
              <w:t>-</w:t>
            </w:r>
            <w:r w:rsidRPr="00B51C3C">
              <w:rPr>
                <w:rFonts w:ascii="Times New Roman" w:hAnsi="Times New Roman"/>
                <w:sz w:val="28"/>
                <w:szCs w:val="28"/>
              </w:rPr>
              <w:t>тельства Российской Федерации о контрактной системе в сфере закупок товаров, работ, услуг для обеспечения государст</w:t>
            </w:r>
            <w:r w:rsidR="00B01712">
              <w:rPr>
                <w:rFonts w:ascii="Times New Roman" w:hAnsi="Times New Roman"/>
                <w:sz w:val="28"/>
                <w:szCs w:val="28"/>
              </w:rPr>
              <w:t>-</w:t>
            </w:r>
            <w:r w:rsidRPr="00B51C3C">
              <w:rPr>
                <w:rFonts w:ascii="Times New Roman" w:hAnsi="Times New Roman"/>
                <w:sz w:val="28"/>
                <w:szCs w:val="28"/>
              </w:rPr>
              <w:t>венных и муниципальных нужд (за исключением муниципального конт</w:t>
            </w:r>
            <w:r w:rsidR="00B01712">
              <w:rPr>
                <w:rFonts w:ascii="Times New Roman" w:hAnsi="Times New Roman"/>
                <w:sz w:val="28"/>
                <w:szCs w:val="28"/>
              </w:rPr>
              <w:t>-</w:t>
            </w:r>
            <w:r w:rsidRPr="00B51C3C">
              <w:rPr>
                <w:rFonts w:ascii="Times New Roman" w:hAnsi="Times New Roman"/>
                <w:sz w:val="28"/>
                <w:szCs w:val="28"/>
              </w:rPr>
              <w:t>ракта, финансируемого за счет средств муниципаль</w:t>
            </w:r>
            <w:r w:rsidR="00B01712">
              <w:rPr>
                <w:rFonts w:ascii="Times New Roman" w:hAnsi="Times New Roman"/>
                <w:sz w:val="28"/>
                <w:szCs w:val="28"/>
              </w:rPr>
              <w:t>-</w:t>
            </w:r>
            <w:r w:rsidRPr="00B51C3C">
              <w:rPr>
                <w:rFonts w:ascii="Times New Roman" w:hAnsi="Times New Roman"/>
                <w:sz w:val="28"/>
                <w:szCs w:val="28"/>
              </w:rPr>
              <w:t>ного дорожного фонда)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1 16 10061 10 0000 140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убытков, причиненных уклонением от заключения с муници</w:t>
            </w:r>
            <w:r w:rsidR="00B01712">
              <w:rPr>
                <w:rFonts w:ascii="Times New Roman" w:hAnsi="Times New Roman"/>
                <w:sz w:val="28"/>
                <w:szCs w:val="28"/>
              </w:rPr>
              <w:t>-</w:t>
            </w:r>
            <w:r w:rsidRPr="00B51C3C">
              <w:rPr>
                <w:rFonts w:ascii="Times New Roman" w:hAnsi="Times New Roman"/>
                <w:sz w:val="28"/>
                <w:szCs w:val="28"/>
              </w:rPr>
              <w:t>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w:t>
            </w:r>
            <w:r w:rsidR="00B01712">
              <w:rPr>
                <w:rFonts w:ascii="Times New Roman" w:hAnsi="Times New Roman"/>
                <w:sz w:val="28"/>
                <w:szCs w:val="28"/>
              </w:rPr>
              <w:t>-</w:t>
            </w:r>
            <w:r w:rsidRPr="00B51C3C">
              <w:rPr>
                <w:rFonts w:ascii="Times New Roman" w:hAnsi="Times New Roman"/>
                <w:sz w:val="28"/>
                <w:szCs w:val="28"/>
              </w:rPr>
              <w:t>ния государственных и муниципальных нужд (за исключением муници</w:t>
            </w:r>
            <w:r w:rsidR="00B01712">
              <w:rPr>
                <w:rFonts w:ascii="Times New Roman" w:hAnsi="Times New Roman"/>
                <w:sz w:val="28"/>
                <w:szCs w:val="28"/>
              </w:rPr>
              <w:t>-</w:t>
            </w:r>
            <w:r w:rsidRPr="00B51C3C">
              <w:rPr>
                <w:rFonts w:ascii="Times New Roman" w:hAnsi="Times New Roman"/>
                <w:sz w:val="28"/>
                <w:szCs w:val="28"/>
              </w:rPr>
              <w:t>пального контракта, финансируемого за счет средств муниципального дорожного фонда)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1 16 10061 13 0000 140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убытков, причиненных уклонением от заключения с муници</w:t>
            </w:r>
            <w:r w:rsidR="00EC0BDA">
              <w:rPr>
                <w:rFonts w:ascii="Times New Roman" w:hAnsi="Times New Roman"/>
                <w:sz w:val="28"/>
                <w:szCs w:val="28"/>
              </w:rPr>
              <w:t>-</w:t>
            </w:r>
            <w:r w:rsidRPr="00B51C3C">
              <w:rPr>
                <w:rFonts w:ascii="Times New Roman" w:hAnsi="Times New Roman"/>
                <w:sz w:val="28"/>
                <w:szCs w:val="28"/>
              </w:rPr>
              <w:t>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w:t>
            </w:r>
            <w:r w:rsidR="00EC0BDA">
              <w:rPr>
                <w:rFonts w:ascii="Times New Roman" w:hAnsi="Times New Roman"/>
                <w:sz w:val="28"/>
                <w:szCs w:val="28"/>
              </w:rPr>
              <w:t>-</w:t>
            </w:r>
            <w:r w:rsidRPr="00B51C3C">
              <w:rPr>
                <w:rFonts w:ascii="Times New Roman" w:hAnsi="Times New Roman"/>
                <w:sz w:val="28"/>
                <w:szCs w:val="28"/>
              </w:rPr>
              <w:t>чения государственных и муниципальных нужд (за исключением муници</w:t>
            </w:r>
            <w:r w:rsidR="00EC0BDA">
              <w:rPr>
                <w:rFonts w:ascii="Times New Roman" w:hAnsi="Times New Roman"/>
                <w:sz w:val="28"/>
                <w:szCs w:val="28"/>
              </w:rPr>
              <w:t>-</w:t>
            </w:r>
            <w:r w:rsidRPr="00B51C3C">
              <w:rPr>
                <w:rFonts w:ascii="Times New Roman" w:hAnsi="Times New Roman"/>
                <w:sz w:val="28"/>
                <w:szCs w:val="28"/>
              </w:rPr>
              <w:t>пального контракта, финансируемого за счет средств муниципального дорожного фонда)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1 16 10062 04 0000 140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1 16 10062 05 0000 140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1 16 10062 10 0000 140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1 16 10062 13 0000 140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1 16 10078 09 0000 140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государственного контракта, заключенного с территориальным фондом обязательного медицинского страхования, в связи с односторонним отказом исполнителя (подрядчика) от его исполнения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1 16 10081 04 0000 140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1 16 10081 05 0000 140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1 16 10081 10 0000 140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1 16 10081 13 0000 140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1 16 10082 04 0000 140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округа, в связи с односторонним отказом исполнителя (подрядчика) от его исполнения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1 16 10082 05 0000 140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1 16 10082 10 0000 140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муниципального контракта, финансируемого за счет средств муниципального дорожного фонда сельского поселения, в связи с односторонним отказом исполнителя (подрядчика) от его исполнения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1 16 10082 13 0000 140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в целях возмещения ущерба при расторжении муниципального контракта, финансируемого за счет средств муниципального дорожного фонда городского поселения, в связи с односторонним отказом исполнителя (подрядчика) от его исполнения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1 16 10100 04 0000 140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1 16 10100 05 0000 140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1 16 10100 10 0000 140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1 16 10100 13 0000 140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1 16 10100 09 0000 140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территориальных фондов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1 16 10118 09 0000 140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Прочее возмещение ущерба, причиненного государственному имуществу, находящемуся во владении и пользовании территориального фонда обязательного медицинского страхования, зачисляемое в бюджет территориального фонда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lastRenderedPageBreak/>
              <w:t>1 16 10119 09 0000 140</w:t>
            </w:r>
          </w:p>
        </w:tc>
        <w:tc>
          <w:tcPr>
            <w:tcW w:w="3402" w:type="dxa"/>
            <w:gridSpan w:val="2"/>
            <w:tcBorders>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hAnsi="Times New Roman"/>
                <w:sz w:val="28"/>
                <w:szCs w:val="28"/>
              </w:rPr>
            </w:pPr>
            <w:r w:rsidRPr="00B51C3C">
              <w:rPr>
                <w:rFonts w:ascii="Times New Roman" w:hAnsi="Times New Roman"/>
                <w:sz w:val="28"/>
                <w:szCs w:val="28"/>
              </w:rPr>
              <w:t>Платежи по искам, предъявленным территориальным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w:t>
            </w:r>
          </w:p>
        </w:tc>
        <w:tc>
          <w:tcPr>
            <w:tcW w:w="1560" w:type="dxa"/>
            <w:gridSpan w:val="2"/>
            <w:tcBorders>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2268" w:type="dxa"/>
            <w:gridSpan w:val="2"/>
            <w:tcBorders>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hAnsi="Times New Roman"/>
                <w:sz w:val="28"/>
                <w:szCs w:val="28"/>
              </w:rPr>
            </w:pPr>
            <w:r w:rsidRPr="00B51C3C">
              <w:rPr>
                <w:rFonts w:ascii="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1 16 11064 01 0000 140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hAnsi="Times New Roman"/>
                <w:sz w:val="28"/>
                <w:szCs w:val="28"/>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1 17 01040 04 0000 180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Невыясненные поступления, зачисляемые в бюджеты городских округов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1 17 01050 05 0000 180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Невыясненные поступления, зачисляемые в бюджеты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1 17 01050 10 0000 180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Невыясненные поступления, зачисляемые в бюджеты сельских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1 17 01050 13 0000 180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Невыясненные поступления, зачисляемые в бюджеты городских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1 17 01090 09 0000 180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Невыясненные поступления, зачисляемые в бюджеты территориальных фондов обязательного медицинского страхования</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1 17 02010 04 0000 180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Возмещение потерь сельскохозяйственного производства, связанных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с изъятием сельскохозяйственных угодий, расположенных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на территориях городских округов (по обязательствам, возникшим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до 1 января 2008 года)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1 17 02020 05 0000 180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Возмещение потерь сельскохозяйственного производства, связанных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с изъятием сельскохозяйственных угодий, расположенных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на межселенных территориях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(по обязательствам, возникшим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до 1 января 2008 года)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1 17 02020 10 0000 180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Возмещение потерь сельскохозяйственного производства, связанных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с изъятием сельскохозяйственных угодий, расположенных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на территориях сельских поселений (по обязательствам, возникшим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до 1 января 2008 года) </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1 17 02020 13 0000 180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Возмещение потерь сельскохозяйственного производства, связанных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 xml:space="preserve">с изъятием сельскохозяйственных угодий, расположенных </w:t>
            </w:r>
          </w:p>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на территориях городских поселений (по обязательствам, возникшим до 1 января 2008 года)</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1 17 05040 04 0000 180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неналоговые доходы бюджетов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1 17 05050 05 0000 180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неналоговые доходы бюджетов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1 17 05050 10 0000 180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неналоговые доходы бюджетов сельских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1 17 05050 13 0000 180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Прочие неналоговые доходы бюджетов городских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1 17 11000 02 0000 180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Возврат декларационного платежа, уплаченного в период с 1 марта 2007 года и до 1 января 2008 года при упрощенном декларировании доходов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1 17 14020 04 0000 150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Средства самообложения граждан, зачисляемые в бюджеты городских округов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1 17 14030 05 0000 150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Средства самообложения граждан, зачисляемые в бюджеты муниципальных районов</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lastRenderedPageBreak/>
              <w:t>1 17 14030 10 0000 150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Средства самообложения граждан, зачисляемые в бюджеты сельских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 </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r w:rsidRPr="00B51C3C">
              <w:rPr>
                <w:rFonts w:ascii="Times New Roman" w:eastAsia="Times New Roman" w:hAnsi="Times New Roman"/>
                <w:b/>
                <w:sz w:val="28"/>
                <w:szCs w:val="28"/>
              </w:rPr>
              <w:t> </w:t>
            </w: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tc>
      </w:tr>
      <w:tr w:rsidR="00B51C3C" w:rsidRPr="00B51C3C" w:rsidTr="00B01712">
        <w:tblPrEx>
          <w:jc w:val="right"/>
          <w:tblInd w:w="0" w:type="dxa"/>
        </w:tblPrEx>
        <w:trPr>
          <w:gridBefore w:val="1"/>
          <w:wBefore w:w="141" w:type="dxa"/>
          <w:cantSplit/>
          <w:jc w:val="right"/>
        </w:trPr>
        <w:tc>
          <w:tcPr>
            <w:tcW w:w="2977" w:type="dxa"/>
            <w:gridSpan w:val="2"/>
            <w:tcBorders>
              <w:top w:val="single" w:sz="4" w:space="0" w:color="000000"/>
              <w:left w:val="single" w:sz="4" w:space="0" w:color="000000"/>
              <w:bottom w:val="single" w:sz="4" w:space="0" w:color="000000"/>
              <w:right w:val="single" w:sz="4" w:space="0" w:color="000000"/>
            </w:tcBorders>
            <w:shd w:val="clear" w:color="auto" w:fill="auto"/>
          </w:tcPr>
          <w:p w:rsidR="00957FDA" w:rsidRPr="00B51C3C" w:rsidRDefault="00957FDA" w:rsidP="00DC5A5F">
            <w:pPr>
              <w:spacing w:after="0"/>
              <w:rPr>
                <w:rFonts w:ascii="Times New Roman" w:eastAsia="Times New Roman" w:hAnsi="Times New Roman"/>
                <w:sz w:val="28"/>
                <w:szCs w:val="28"/>
              </w:rPr>
            </w:pPr>
            <w:r w:rsidRPr="00B51C3C">
              <w:rPr>
                <w:rFonts w:ascii="Times New Roman" w:eastAsia="Times New Roman" w:hAnsi="Times New Roman"/>
                <w:sz w:val="28"/>
                <w:szCs w:val="28"/>
              </w:rPr>
              <w:t>1 17 14030 13 0000 150</w:t>
            </w:r>
          </w:p>
        </w:tc>
        <w:tc>
          <w:tcPr>
            <w:tcW w:w="34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57FDA" w:rsidRPr="00B51C3C" w:rsidRDefault="00957FDA" w:rsidP="00DC5A5F">
            <w:pPr>
              <w:pStyle w:val="ConsPlusNormal"/>
              <w:rPr>
                <w:rFonts w:ascii="Times New Roman" w:eastAsia="Times New Roman" w:hAnsi="Times New Roman" w:cs="Times New Roman"/>
                <w:sz w:val="28"/>
                <w:szCs w:val="28"/>
              </w:rPr>
            </w:pPr>
            <w:r w:rsidRPr="00B51C3C">
              <w:rPr>
                <w:rFonts w:ascii="Times New Roman" w:hAnsi="Times New Roman" w:cs="Times New Roman"/>
                <w:sz w:val="28"/>
                <w:szCs w:val="28"/>
              </w:rPr>
              <w:t>Средства самообложения граждан, зачисляемые в бюджеты городских поселений</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100</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957FDA" w:rsidRPr="00B51C3C" w:rsidRDefault="00957FDA" w:rsidP="00DC5A5F">
            <w:pPr>
              <w:spacing w:after="0"/>
              <w:jc w:val="right"/>
              <w:rPr>
                <w:rFonts w:ascii="Times New Roman" w:eastAsia="Times New Roman" w:hAnsi="Times New Roman"/>
                <w:b/>
                <w:sz w:val="28"/>
                <w:szCs w:val="28"/>
              </w:rPr>
            </w:pPr>
          </w:p>
        </w:tc>
        <w:tc>
          <w:tcPr>
            <w:tcW w:w="196" w:type="dxa"/>
            <w:gridSpan w:val="2"/>
            <w:tcBorders>
              <w:left w:val="single" w:sz="4" w:space="0" w:color="000000"/>
            </w:tcBorders>
            <w:shd w:val="clear" w:color="auto" w:fill="auto"/>
          </w:tcPr>
          <w:p w:rsidR="00957FDA" w:rsidRPr="00B51C3C" w:rsidRDefault="00957FDA" w:rsidP="00DC5A5F">
            <w:pPr>
              <w:spacing w:after="0"/>
              <w:jc w:val="right"/>
              <w:rPr>
                <w:rFonts w:ascii="Times New Roman" w:eastAsia="Times New Roman" w:hAnsi="Times New Roman"/>
                <w:b/>
                <w:sz w:val="28"/>
                <w:szCs w:val="28"/>
              </w:rPr>
            </w:pPr>
          </w:p>
          <w:p w:rsidR="00957FDA" w:rsidRPr="00B51C3C" w:rsidRDefault="00957FDA" w:rsidP="00DC5A5F">
            <w:pPr>
              <w:spacing w:after="0"/>
              <w:jc w:val="right"/>
              <w:rPr>
                <w:rFonts w:ascii="Times New Roman" w:eastAsia="Times New Roman" w:hAnsi="Times New Roman"/>
                <w:b/>
                <w:sz w:val="28"/>
                <w:szCs w:val="28"/>
              </w:rPr>
            </w:pPr>
          </w:p>
          <w:p w:rsidR="00957FDA" w:rsidRPr="00B51C3C" w:rsidRDefault="00957FDA" w:rsidP="00DC5A5F">
            <w:pPr>
              <w:spacing w:after="0"/>
              <w:jc w:val="right"/>
              <w:rPr>
                <w:rFonts w:ascii="Times New Roman" w:eastAsia="Times New Roman" w:hAnsi="Times New Roman"/>
                <w:sz w:val="28"/>
                <w:szCs w:val="28"/>
              </w:rPr>
            </w:pPr>
            <w:r w:rsidRPr="00B51C3C">
              <w:rPr>
                <w:rFonts w:ascii="Times New Roman" w:eastAsia="Times New Roman" w:hAnsi="Times New Roman"/>
                <w:sz w:val="28"/>
                <w:szCs w:val="28"/>
              </w:rPr>
              <w:t>".</w:t>
            </w:r>
          </w:p>
        </w:tc>
      </w:tr>
    </w:tbl>
    <w:p w:rsidR="00957FDA" w:rsidRDefault="00957FDA" w:rsidP="00985D59">
      <w:pPr>
        <w:tabs>
          <w:tab w:val="left" w:pos="142"/>
        </w:tabs>
        <w:spacing w:after="0" w:line="240" w:lineRule="auto"/>
        <w:ind w:firstLine="567"/>
        <w:jc w:val="both"/>
        <w:rPr>
          <w:rFonts w:ascii="Times New Roman" w:hAnsi="Times New Roman"/>
          <w:spacing w:val="-2"/>
          <w:sz w:val="28"/>
          <w:szCs w:val="28"/>
        </w:rPr>
      </w:pPr>
    </w:p>
    <w:p w:rsidR="00957FDA" w:rsidRDefault="00957FDA" w:rsidP="00957FDA">
      <w:pPr>
        <w:rPr>
          <w:rFonts w:ascii="Times New Roman" w:eastAsia="Times New Roman" w:hAnsi="Times New Roman"/>
          <w:bCs/>
          <w:spacing w:val="-4"/>
          <w:sz w:val="28"/>
          <w:szCs w:val="28"/>
          <w:lang w:eastAsia="ru-RU"/>
        </w:rPr>
        <w:sectPr w:rsidR="00957FDA" w:rsidSect="00B51C3C">
          <w:headerReference w:type="default" r:id="rId10"/>
          <w:headerReference w:type="first" r:id="rId11"/>
          <w:pgSz w:w="16838" w:h="11906" w:orient="landscape" w:code="9"/>
          <w:pgMar w:top="1701" w:right="851" w:bottom="851" w:left="1134" w:header="567" w:footer="567" w:gutter="0"/>
          <w:pgNumType w:start="214"/>
          <w:cols w:space="708"/>
          <w:docGrid w:linePitch="360"/>
        </w:sectPr>
      </w:pPr>
    </w:p>
    <w:p w:rsidR="009F6FBB" w:rsidRDefault="00425EC1" w:rsidP="00985D59">
      <w:pPr>
        <w:tabs>
          <w:tab w:val="left" w:pos="142"/>
        </w:tabs>
        <w:spacing w:after="0" w:line="240" w:lineRule="auto"/>
        <w:ind w:firstLine="567"/>
        <w:jc w:val="both"/>
        <w:rPr>
          <w:rFonts w:ascii="Times New Roman" w:eastAsia="Times New Roman" w:hAnsi="Times New Roman"/>
          <w:bCs/>
          <w:spacing w:val="-4"/>
          <w:sz w:val="28"/>
          <w:szCs w:val="28"/>
          <w:lang w:eastAsia="ru-RU"/>
        </w:rPr>
      </w:pPr>
      <w:r>
        <w:rPr>
          <w:rFonts w:ascii="Times New Roman" w:hAnsi="Times New Roman"/>
          <w:spacing w:val="-2"/>
          <w:sz w:val="28"/>
          <w:szCs w:val="28"/>
        </w:rPr>
        <w:lastRenderedPageBreak/>
        <w:t>9</w:t>
      </w:r>
      <w:r w:rsidR="009F6FBB" w:rsidRPr="00572B00">
        <w:rPr>
          <w:rFonts w:ascii="Times New Roman" w:hAnsi="Times New Roman"/>
          <w:spacing w:val="-2"/>
          <w:sz w:val="28"/>
          <w:szCs w:val="28"/>
        </w:rPr>
        <w:t xml:space="preserve">. </w:t>
      </w:r>
      <w:r w:rsidR="00FC2EC5" w:rsidRPr="00572B00">
        <w:rPr>
          <w:rFonts w:ascii="Times New Roman" w:hAnsi="Times New Roman"/>
          <w:spacing w:val="-2"/>
          <w:sz w:val="28"/>
          <w:szCs w:val="28"/>
        </w:rPr>
        <w:t>П</w:t>
      </w:r>
      <w:r w:rsidR="009F6FBB" w:rsidRPr="00572B00">
        <w:rPr>
          <w:rFonts w:ascii="Times New Roman" w:hAnsi="Times New Roman"/>
          <w:spacing w:val="-2"/>
          <w:sz w:val="28"/>
          <w:szCs w:val="28"/>
        </w:rPr>
        <w:t xml:space="preserve">риложение 8 </w:t>
      </w:r>
      <w:r w:rsidR="009F6FBB" w:rsidRPr="00572B00">
        <w:rPr>
          <w:rFonts w:ascii="Times New Roman" w:eastAsia="Times New Roman" w:hAnsi="Times New Roman"/>
          <w:spacing w:val="-4"/>
          <w:sz w:val="28"/>
          <w:szCs w:val="20"/>
          <w:lang w:eastAsia="ru-RU"/>
        </w:rPr>
        <w:t>"</w:t>
      </w:r>
      <w:r w:rsidR="00FC2EC5" w:rsidRPr="00572B00">
        <w:rPr>
          <w:rFonts w:ascii="Times New Roman" w:eastAsia="Times New Roman" w:hAnsi="Times New Roman"/>
          <w:spacing w:val="-4"/>
          <w:sz w:val="28"/>
          <w:szCs w:val="20"/>
          <w:lang w:eastAsia="ru-RU"/>
        </w:rPr>
        <w:t>Р</w:t>
      </w:r>
      <w:r w:rsidR="00D44DCB" w:rsidRPr="00572B00">
        <w:rPr>
          <w:rFonts w:ascii="Times New Roman" w:eastAsia="Times New Roman" w:hAnsi="Times New Roman"/>
          <w:spacing w:val="-4"/>
          <w:sz w:val="28"/>
          <w:szCs w:val="20"/>
          <w:lang w:eastAsia="ru-RU"/>
        </w:rPr>
        <w:t>а</w:t>
      </w:r>
      <w:r w:rsidR="009F6FBB" w:rsidRPr="00572B00">
        <w:rPr>
          <w:rFonts w:ascii="Times New Roman" w:eastAsia="Times New Roman" w:hAnsi="Times New Roman"/>
          <w:bCs/>
          <w:spacing w:val="-4"/>
          <w:sz w:val="28"/>
          <w:szCs w:val="28"/>
          <w:lang w:eastAsia="ru-RU"/>
        </w:rPr>
        <w:t>спределен</w:t>
      </w:r>
      <w:r w:rsidR="00FC2EC5" w:rsidRPr="00572B00">
        <w:rPr>
          <w:rFonts w:ascii="Times New Roman" w:eastAsia="Times New Roman" w:hAnsi="Times New Roman"/>
          <w:bCs/>
          <w:spacing w:val="-4"/>
          <w:sz w:val="28"/>
          <w:szCs w:val="28"/>
          <w:lang w:eastAsia="ru-RU"/>
        </w:rPr>
        <w:t>ие</w:t>
      </w:r>
      <w:r w:rsidR="009F6FBB" w:rsidRPr="00572B00">
        <w:rPr>
          <w:rFonts w:ascii="Times New Roman" w:eastAsia="Times New Roman" w:hAnsi="Times New Roman"/>
          <w:bCs/>
          <w:spacing w:val="-4"/>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DD4FB6">
        <w:rPr>
          <w:rFonts w:ascii="Times New Roman" w:eastAsia="Times New Roman" w:hAnsi="Times New Roman"/>
          <w:bCs/>
          <w:spacing w:val="-4"/>
          <w:sz w:val="28"/>
          <w:szCs w:val="28"/>
          <w:lang w:eastAsia="ru-RU"/>
        </w:rPr>
        <w:t>20</w:t>
      </w:r>
      <w:r w:rsidR="009F6FBB" w:rsidRPr="00572B00">
        <w:rPr>
          <w:rFonts w:ascii="Times New Roman" w:eastAsia="Times New Roman" w:hAnsi="Times New Roman"/>
          <w:bCs/>
          <w:spacing w:val="-4"/>
          <w:sz w:val="28"/>
          <w:szCs w:val="28"/>
          <w:lang w:eastAsia="ru-RU"/>
        </w:rPr>
        <w:t xml:space="preserve"> год</w:t>
      </w:r>
      <w:r w:rsidR="00024A6E" w:rsidRPr="00572B00">
        <w:rPr>
          <w:rFonts w:ascii="Times New Roman" w:eastAsia="Times New Roman" w:hAnsi="Times New Roman"/>
          <w:bCs/>
          <w:spacing w:val="-4"/>
          <w:sz w:val="28"/>
          <w:szCs w:val="28"/>
          <w:lang w:eastAsia="ru-RU"/>
        </w:rPr>
        <w:t>"</w:t>
      </w:r>
      <w:r w:rsidR="007074C4" w:rsidRPr="00572B00">
        <w:rPr>
          <w:rFonts w:ascii="Times New Roman" w:eastAsia="Times New Roman" w:hAnsi="Times New Roman"/>
          <w:bCs/>
          <w:spacing w:val="-4"/>
          <w:sz w:val="28"/>
          <w:szCs w:val="28"/>
          <w:lang w:eastAsia="ru-RU"/>
        </w:rPr>
        <w:t xml:space="preserve"> </w:t>
      </w:r>
      <w:r w:rsidR="00FC2EC5" w:rsidRPr="00572B00">
        <w:rPr>
          <w:rFonts w:ascii="Times New Roman" w:eastAsia="Times New Roman" w:hAnsi="Times New Roman"/>
          <w:bCs/>
          <w:spacing w:val="-4"/>
          <w:sz w:val="28"/>
          <w:szCs w:val="28"/>
          <w:lang w:eastAsia="ru-RU"/>
        </w:rPr>
        <w:t>изложить в следующей редакции</w:t>
      </w:r>
      <w:r w:rsidR="007074C4" w:rsidRPr="00572B00">
        <w:rPr>
          <w:rFonts w:ascii="Times New Roman" w:eastAsia="Times New Roman" w:hAnsi="Times New Roman"/>
          <w:bCs/>
          <w:spacing w:val="-4"/>
          <w:sz w:val="28"/>
          <w:szCs w:val="28"/>
          <w:lang w:eastAsia="ru-RU"/>
        </w:rPr>
        <w:t>:</w:t>
      </w:r>
    </w:p>
    <w:p w:rsidR="00ED2501" w:rsidRDefault="00ED2501">
      <w:pPr>
        <w:rPr>
          <w:rFonts w:ascii="Times New Roman" w:eastAsia="Times New Roman" w:hAnsi="Times New Roman"/>
          <w:bCs/>
          <w:spacing w:val="-4"/>
          <w:sz w:val="28"/>
          <w:szCs w:val="28"/>
          <w:lang w:eastAsia="ru-RU"/>
        </w:rPr>
        <w:sectPr w:rsidR="00ED2501" w:rsidSect="00687B1B">
          <w:headerReference w:type="default" r:id="rId12"/>
          <w:headerReference w:type="first" r:id="rId13"/>
          <w:pgSz w:w="11906" w:h="16838" w:code="9"/>
          <w:pgMar w:top="851" w:right="851" w:bottom="1134" w:left="1701" w:header="567" w:footer="567" w:gutter="0"/>
          <w:pgNumType w:start="275"/>
          <w:cols w:space="708"/>
          <w:docGrid w:linePitch="360"/>
        </w:sectPr>
      </w:pPr>
    </w:p>
    <w:p w:rsidR="00ED2501" w:rsidRPr="00ED2501" w:rsidRDefault="006E5E57" w:rsidP="00504A8E">
      <w:pPr>
        <w:spacing w:after="0" w:line="240" w:lineRule="auto"/>
        <w:ind w:left="10915" w:right="-172"/>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w:t>
      </w:r>
      <w:r w:rsidR="00ED2501" w:rsidRPr="00ED2501">
        <w:rPr>
          <w:rFonts w:ascii="Times New Roman" w:eastAsia="Times New Roman" w:hAnsi="Times New Roman"/>
          <w:sz w:val="28"/>
          <w:szCs w:val="28"/>
          <w:lang w:eastAsia="ru-RU"/>
        </w:rPr>
        <w:t xml:space="preserve">Приложение </w:t>
      </w:r>
      <w:r w:rsidR="00ED2501">
        <w:rPr>
          <w:rFonts w:ascii="Times New Roman" w:eastAsia="Times New Roman" w:hAnsi="Times New Roman"/>
          <w:sz w:val="28"/>
          <w:szCs w:val="28"/>
          <w:lang w:eastAsia="ru-RU"/>
        </w:rPr>
        <w:t>8</w:t>
      </w:r>
    </w:p>
    <w:p w:rsidR="00ED2501" w:rsidRPr="00ED2501" w:rsidRDefault="00ED2501" w:rsidP="00504A8E">
      <w:pPr>
        <w:spacing w:after="0" w:line="240" w:lineRule="auto"/>
        <w:ind w:left="10915" w:right="-172"/>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к Закону Ханты-Мансийского</w:t>
      </w:r>
      <w:r w:rsidRPr="00ED2501">
        <w:rPr>
          <w:rFonts w:ascii="Times New Roman" w:eastAsia="Times New Roman" w:hAnsi="Times New Roman"/>
          <w:sz w:val="28"/>
          <w:szCs w:val="28"/>
          <w:lang w:eastAsia="ru-RU"/>
        </w:rPr>
        <w:br/>
        <w:t>автономного округа – Югры</w:t>
      </w:r>
    </w:p>
    <w:p w:rsidR="00ED2501" w:rsidRPr="00ED2501" w:rsidRDefault="0095684E" w:rsidP="00504A8E">
      <w:pPr>
        <w:spacing w:after="0" w:line="240" w:lineRule="auto"/>
        <w:ind w:left="10915" w:right="-172"/>
        <w:rPr>
          <w:rFonts w:ascii="Times New Roman" w:eastAsia="Times New Roman" w:hAnsi="Times New Roman"/>
          <w:sz w:val="28"/>
          <w:szCs w:val="28"/>
          <w:lang w:eastAsia="ru-RU"/>
        </w:rPr>
      </w:pPr>
      <w:r w:rsidRPr="00F63C3C">
        <w:rPr>
          <w:rFonts w:ascii="Times New Roman" w:eastAsia="Times New Roman" w:hAnsi="Times New Roman"/>
          <w:spacing w:val="-4"/>
          <w:sz w:val="28"/>
          <w:szCs w:val="20"/>
          <w:lang w:eastAsia="ru-RU"/>
        </w:rPr>
        <w:t xml:space="preserve">от </w:t>
      </w:r>
      <w:r w:rsidR="00DD4FB6">
        <w:rPr>
          <w:rFonts w:ascii="Times New Roman" w:eastAsia="Times New Roman" w:hAnsi="Times New Roman"/>
          <w:spacing w:val="-4"/>
          <w:sz w:val="28"/>
          <w:szCs w:val="20"/>
          <w:lang w:eastAsia="ru-RU"/>
        </w:rPr>
        <w:t>21</w:t>
      </w:r>
      <w:r w:rsidRPr="00F63C3C">
        <w:rPr>
          <w:rFonts w:ascii="Times New Roman" w:eastAsia="Times New Roman" w:hAnsi="Times New Roman"/>
          <w:spacing w:val="-4"/>
          <w:sz w:val="28"/>
          <w:szCs w:val="20"/>
          <w:lang w:eastAsia="ru-RU"/>
        </w:rPr>
        <w:t xml:space="preserve"> ноября 20</w:t>
      </w:r>
      <w:r w:rsidR="00DD4FB6">
        <w:rPr>
          <w:rFonts w:ascii="Times New Roman" w:eastAsia="Times New Roman" w:hAnsi="Times New Roman"/>
          <w:spacing w:val="-4"/>
          <w:sz w:val="28"/>
          <w:szCs w:val="20"/>
          <w:lang w:eastAsia="ru-RU"/>
        </w:rPr>
        <w:t>19</w:t>
      </w:r>
      <w:r w:rsidRPr="00F63C3C">
        <w:rPr>
          <w:rFonts w:ascii="Times New Roman" w:eastAsia="Times New Roman" w:hAnsi="Times New Roman"/>
          <w:spacing w:val="-4"/>
          <w:sz w:val="28"/>
          <w:szCs w:val="20"/>
          <w:lang w:eastAsia="ru-RU"/>
        </w:rPr>
        <w:t xml:space="preserve"> года № </w:t>
      </w:r>
      <w:r w:rsidR="00DD4FB6">
        <w:rPr>
          <w:rFonts w:ascii="Times New Roman" w:eastAsia="Times New Roman" w:hAnsi="Times New Roman"/>
          <w:spacing w:val="-4"/>
          <w:sz w:val="28"/>
          <w:szCs w:val="20"/>
          <w:lang w:eastAsia="ru-RU"/>
        </w:rPr>
        <w:t>75</w:t>
      </w:r>
      <w:r w:rsidRPr="00F63C3C">
        <w:rPr>
          <w:rFonts w:ascii="Times New Roman" w:eastAsia="Times New Roman" w:hAnsi="Times New Roman"/>
          <w:spacing w:val="-4"/>
          <w:sz w:val="28"/>
          <w:szCs w:val="20"/>
          <w:lang w:eastAsia="ru-RU"/>
        </w:rPr>
        <w:t>-оз</w:t>
      </w:r>
    </w:p>
    <w:p w:rsidR="00ED2501" w:rsidRPr="00ED2501" w:rsidRDefault="00ED2501" w:rsidP="00ED2501">
      <w:pPr>
        <w:spacing w:after="0" w:line="240" w:lineRule="auto"/>
        <w:ind w:left="5670"/>
        <w:rPr>
          <w:rFonts w:ascii="Times New Roman" w:eastAsia="Times New Roman" w:hAnsi="Times New Roman"/>
          <w:sz w:val="28"/>
          <w:szCs w:val="28"/>
          <w:lang w:eastAsia="ru-RU"/>
        </w:rPr>
      </w:pPr>
    </w:p>
    <w:p w:rsidR="00504A8E" w:rsidRDefault="003D3CD3" w:rsidP="00024A6E">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w:t>
      </w:r>
      <w:r w:rsidR="00ED2501" w:rsidRPr="00ED2501">
        <w:rPr>
          <w:rFonts w:ascii="Times New Roman" w:eastAsia="Times New Roman" w:hAnsi="Times New Roman"/>
          <w:b/>
          <w:bCs/>
          <w:sz w:val="28"/>
          <w:szCs w:val="28"/>
          <w:lang w:eastAsia="ru-RU"/>
        </w:rPr>
        <w:t>аспределени</w:t>
      </w:r>
      <w:r>
        <w:rPr>
          <w:rFonts w:ascii="Times New Roman" w:eastAsia="Times New Roman" w:hAnsi="Times New Roman"/>
          <w:b/>
          <w:bCs/>
          <w:sz w:val="28"/>
          <w:szCs w:val="28"/>
          <w:lang w:eastAsia="ru-RU"/>
        </w:rPr>
        <w:t>е</w:t>
      </w:r>
      <w:r w:rsidR="00ED2501" w:rsidRPr="00ED2501">
        <w:rPr>
          <w:rFonts w:ascii="Times New Roman" w:eastAsia="Times New Roman" w:hAnsi="Times New Roman"/>
          <w:b/>
          <w:bCs/>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w:t>
      </w:r>
    </w:p>
    <w:p w:rsidR="00DD6ECF" w:rsidRDefault="00ED2501" w:rsidP="00024A6E">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и подгруппам видов расходов классификации расходов бюджета Ханты-Мансийского</w:t>
      </w:r>
      <w:r w:rsidR="003D3CD3">
        <w:rPr>
          <w:rFonts w:ascii="Times New Roman" w:eastAsia="Times New Roman" w:hAnsi="Times New Roman"/>
          <w:b/>
          <w:bCs/>
          <w:sz w:val="28"/>
          <w:szCs w:val="28"/>
          <w:lang w:eastAsia="ru-RU"/>
        </w:rPr>
        <w:t xml:space="preserve"> </w:t>
      </w:r>
    </w:p>
    <w:p w:rsidR="00ED2501" w:rsidRPr="00ED2501" w:rsidRDefault="00ED2501" w:rsidP="00024A6E">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автономного округа – Югры на 20</w:t>
      </w:r>
      <w:r w:rsidR="00DD4FB6">
        <w:rPr>
          <w:rFonts w:ascii="Times New Roman" w:eastAsia="Times New Roman" w:hAnsi="Times New Roman"/>
          <w:b/>
          <w:bCs/>
          <w:sz w:val="28"/>
          <w:szCs w:val="28"/>
          <w:lang w:eastAsia="ru-RU"/>
        </w:rPr>
        <w:t>20</w:t>
      </w:r>
      <w:r w:rsidRPr="00ED2501">
        <w:rPr>
          <w:rFonts w:ascii="Times New Roman" w:eastAsia="Times New Roman" w:hAnsi="Times New Roman"/>
          <w:b/>
          <w:bCs/>
          <w:sz w:val="28"/>
          <w:szCs w:val="28"/>
          <w:lang w:eastAsia="ru-RU"/>
        </w:rPr>
        <w:t xml:space="preserve"> год</w:t>
      </w:r>
    </w:p>
    <w:p w:rsidR="00ED2501" w:rsidRPr="00ED2501" w:rsidRDefault="00ED2501" w:rsidP="00ED2501">
      <w:pPr>
        <w:spacing w:after="0" w:line="240" w:lineRule="auto"/>
        <w:rPr>
          <w:rFonts w:ascii="Times New Roman" w:eastAsia="Times New Roman" w:hAnsi="Times New Roman"/>
          <w:bCs/>
          <w:sz w:val="24"/>
          <w:szCs w:val="24"/>
          <w:lang w:eastAsia="ru-RU"/>
        </w:rPr>
      </w:pPr>
    </w:p>
    <w:p w:rsidR="00ED2501" w:rsidRPr="00ED2501" w:rsidRDefault="00126254" w:rsidP="00126254">
      <w:pPr>
        <w:spacing w:after="0" w:line="240" w:lineRule="auto"/>
        <w:ind w:right="-227"/>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D2501" w:rsidRPr="00ED2501">
        <w:rPr>
          <w:rFonts w:ascii="Times New Roman" w:eastAsia="Times New Roman" w:hAnsi="Times New Roman"/>
          <w:sz w:val="28"/>
          <w:szCs w:val="28"/>
          <w:lang w:eastAsia="ru-RU"/>
        </w:rPr>
        <w:t>(тыс. рублей)</w:t>
      </w:r>
    </w:p>
    <w:tbl>
      <w:tblPr>
        <w:tblW w:w="15500"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47"/>
        <w:gridCol w:w="567"/>
        <w:gridCol w:w="567"/>
        <w:gridCol w:w="1990"/>
        <w:gridCol w:w="601"/>
        <w:gridCol w:w="1984"/>
        <w:gridCol w:w="444"/>
      </w:tblGrid>
      <w:tr w:rsidR="00BF5A0B" w:rsidRPr="005F6BB6" w:rsidTr="00F05944">
        <w:trPr>
          <w:cantSplit/>
        </w:trPr>
        <w:tc>
          <w:tcPr>
            <w:tcW w:w="9347" w:type="dxa"/>
            <w:shd w:val="clear" w:color="auto" w:fill="auto"/>
            <w:tcMar>
              <w:left w:w="113" w:type="dxa"/>
              <w:right w:w="113" w:type="dxa"/>
            </w:tcMar>
            <w:vAlign w:val="center"/>
            <w:hideMark/>
          </w:tcPr>
          <w:p w:rsidR="00BF5A0B" w:rsidRPr="005F6BB6" w:rsidRDefault="00BF5A0B"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Наименование</w:t>
            </w:r>
          </w:p>
        </w:tc>
        <w:tc>
          <w:tcPr>
            <w:tcW w:w="567" w:type="dxa"/>
            <w:shd w:val="clear" w:color="auto" w:fill="auto"/>
            <w:tcMar>
              <w:left w:w="113" w:type="dxa"/>
              <w:right w:w="113" w:type="dxa"/>
            </w:tcMar>
            <w:vAlign w:val="center"/>
            <w:hideMark/>
          </w:tcPr>
          <w:p w:rsidR="00BF5A0B" w:rsidRPr="005F6BB6" w:rsidRDefault="00BF5A0B"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Рз</w:t>
            </w:r>
          </w:p>
        </w:tc>
        <w:tc>
          <w:tcPr>
            <w:tcW w:w="567" w:type="dxa"/>
            <w:shd w:val="clear" w:color="auto" w:fill="auto"/>
            <w:tcMar>
              <w:left w:w="113" w:type="dxa"/>
              <w:right w:w="113" w:type="dxa"/>
            </w:tcMar>
            <w:vAlign w:val="center"/>
            <w:hideMark/>
          </w:tcPr>
          <w:p w:rsidR="00BF5A0B" w:rsidRPr="005F6BB6" w:rsidRDefault="00BF5A0B" w:rsidP="00F05944">
            <w:pPr>
              <w:spacing w:after="0" w:line="240" w:lineRule="auto"/>
              <w:ind w:left="-93" w:right="-133"/>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Пр</w:t>
            </w:r>
          </w:p>
        </w:tc>
        <w:tc>
          <w:tcPr>
            <w:tcW w:w="1990" w:type="dxa"/>
            <w:shd w:val="clear" w:color="auto" w:fill="auto"/>
            <w:tcMar>
              <w:left w:w="113" w:type="dxa"/>
              <w:right w:w="113" w:type="dxa"/>
            </w:tcMar>
            <w:vAlign w:val="center"/>
            <w:hideMark/>
          </w:tcPr>
          <w:p w:rsidR="00BF5A0B" w:rsidRPr="005F6BB6" w:rsidRDefault="00BF5A0B"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ЦСР</w:t>
            </w:r>
          </w:p>
        </w:tc>
        <w:tc>
          <w:tcPr>
            <w:tcW w:w="601" w:type="dxa"/>
            <w:shd w:val="clear" w:color="auto" w:fill="auto"/>
            <w:tcMar>
              <w:left w:w="113" w:type="dxa"/>
              <w:right w:w="113" w:type="dxa"/>
            </w:tcMar>
            <w:vAlign w:val="center"/>
            <w:hideMark/>
          </w:tcPr>
          <w:p w:rsidR="00BF5A0B" w:rsidRPr="005F6BB6" w:rsidRDefault="00BF5A0B"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ВР</w:t>
            </w:r>
          </w:p>
        </w:tc>
        <w:tc>
          <w:tcPr>
            <w:tcW w:w="1984" w:type="dxa"/>
            <w:tcBorders>
              <w:right w:val="single" w:sz="4" w:space="0" w:color="auto"/>
            </w:tcBorders>
            <w:shd w:val="clear" w:color="auto" w:fill="auto"/>
            <w:tcMar>
              <w:left w:w="113" w:type="dxa"/>
              <w:right w:w="113" w:type="dxa"/>
            </w:tcMar>
            <w:vAlign w:val="center"/>
            <w:hideMark/>
          </w:tcPr>
          <w:p w:rsidR="00BF5A0B" w:rsidRPr="005F6BB6" w:rsidRDefault="00BF5A0B"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Сумма на год</w:t>
            </w:r>
          </w:p>
        </w:tc>
        <w:tc>
          <w:tcPr>
            <w:tcW w:w="444" w:type="dxa"/>
            <w:tcBorders>
              <w:top w:val="nil"/>
              <w:left w:val="single" w:sz="4" w:space="0" w:color="auto"/>
              <w:bottom w:val="nil"/>
              <w:right w:val="nil"/>
            </w:tcBorders>
            <w:shd w:val="clear" w:color="auto" w:fill="auto"/>
            <w:noWrap/>
            <w:tcMar>
              <w:left w:w="113" w:type="dxa"/>
              <w:right w:w="113" w:type="dxa"/>
            </w:tcMar>
            <w:vAlign w:val="bottom"/>
            <w:hideMark/>
          </w:tcPr>
          <w:p w:rsidR="00BF5A0B" w:rsidRPr="005F6BB6" w:rsidRDefault="00BF5A0B" w:rsidP="00693BA0">
            <w:pPr>
              <w:spacing w:after="0" w:line="240" w:lineRule="auto"/>
              <w:contextualSpacing/>
              <w:rPr>
                <w:rFonts w:ascii="Times New Roman" w:eastAsia="Times New Roman" w:hAnsi="Times New Roman"/>
                <w:sz w:val="28"/>
                <w:szCs w:val="28"/>
                <w:lang w:eastAsia="ru-RU"/>
              </w:rPr>
            </w:pPr>
          </w:p>
        </w:tc>
      </w:tr>
      <w:tr w:rsidR="00BF5A0B" w:rsidRPr="005F6BB6" w:rsidTr="00F05944">
        <w:trPr>
          <w:cantSplit/>
        </w:trPr>
        <w:tc>
          <w:tcPr>
            <w:tcW w:w="9347" w:type="dxa"/>
            <w:shd w:val="clear" w:color="auto" w:fill="auto"/>
            <w:tcMar>
              <w:left w:w="113" w:type="dxa"/>
              <w:right w:w="113" w:type="dxa"/>
            </w:tcMar>
            <w:vAlign w:val="center"/>
            <w:hideMark/>
          </w:tcPr>
          <w:p w:rsidR="00BF5A0B" w:rsidRPr="005F6BB6" w:rsidRDefault="00BF5A0B"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1</w:t>
            </w:r>
          </w:p>
        </w:tc>
        <w:tc>
          <w:tcPr>
            <w:tcW w:w="567" w:type="dxa"/>
            <w:shd w:val="clear" w:color="auto" w:fill="auto"/>
            <w:tcMar>
              <w:left w:w="113" w:type="dxa"/>
              <w:right w:w="113" w:type="dxa"/>
            </w:tcMar>
            <w:vAlign w:val="center"/>
            <w:hideMark/>
          </w:tcPr>
          <w:p w:rsidR="00BF5A0B" w:rsidRPr="005F6BB6" w:rsidRDefault="00BF5A0B"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2</w:t>
            </w:r>
          </w:p>
        </w:tc>
        <w:tc>
          <w:tcPr>
            <w:tcW w:w="567" w:type="dxa"/>
            <w:shd w:val="clear" w:color="auto" w:fill="auto"/>
            <w:tcMar>
              <w:left w:w="113" w:type="dxa"/>
              <w:right w:w="113" w:type="dxa"/>
            </w:tcMar>
            <w:vAlign w:val="center"/>
            <w:hideMark/>
          </w:tcPr>
          <w:p w:rsidR="00BF5A0B" w:rsidRPr="005F6BB6" w:rsidRDefault="00BF5A0B"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3</w:t>
            </w:r>
          </w:p>
        </w:tc>
        <w:tc>
          <w:tcPr>
            <w:tcW w:w="1990" w:type="dxa"/>
            <w:shd w:val="clear" w:color="auto" w:fill="auto"/>
            <w:tcMar>
              <w:left w:w="113" w:type="dxa"/>
              <w:right w:w="113" w:type="dxa"/>
            </w:tcMar>
            <w:vAlign w:val="center"/>
            <w:hideMark/>
          </w:tcPr>
          <w:p w:rsidR="00BF5A0B" w:rsidRPr="005F6BB6" w:rsidRDefault="00BF5A0B"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4</w:t>
            </w:r>
          </w:p>
        </w:tc>
        <w:tc>
          <w:tcPr>
            <w:tcW w:w="601" w:type="dxa"/>
            <w:shd w:val="clear" w:color="auto" w:fill="auto"/>
            <w:tcMar>
              <w:left w:w="113" w:type="dxa"/>
              <w:right w:w="113" w:type="dxa"/>
            </w:tcMar>
            <w:vAlign w:val="center"/>
            <w:hideMark/>
          </w:tcPr>
          <w:p w:rsidR="00BF5A0B" w:rsidRPr="005F6BB6" w:rsidRDefault="00BF5A0B"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5</w:t>
            </w:r>
          </w:p>
        </w:tc>
        <w:tc>
          <w:tcPr>
            <w:tcW w:w="1984" w:type="dxa"/>
            <w:tcBorders>
              <w:right w:val="single" w:sz="4" w:space="0" w:color="auto"/>
            </w:tcBorders>
            <w:shd w:val="clear" w:color="auto" w:fill="auto"/>
            <w:tcMar>
              <w:left w:w="113" w:type="dxa"/>
              <w:right w:w="113" w:type="dxa"/>
            </w:tcMar>
            <w:vAlign w:val="center"/>
            <w:hideMark/>
          </w:tcPr>
          <w:p w:rsidR="00BF5A0B" w:rsidRPr="005F6BB6" w:rsidRDefault="00BF5A0B"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6</w:t>
            </w:r>
          </w:p>
        </w:tc>
        <w:tc>
          <w:tcPr>
            <w:tcW w:w="444" w:type="dxa"/>
            <w:tcBorders>
              <w:top w:val="nil"/>
              <w:left w:val="single" w:sz="4" w:space="0" w:color="auto"/>
              <w:bottom w:val="nil"/>
              <w:right w:val="nil"/>
            </w:tcBorders>
            <w:shd w:val="clear" w:color="auto" w:fill="auto"/>
            <w:noWrap/>
            <w:tcMar>
              <w:left w:w="113" w:type="dxa"/>
              <w:right w:w="113" w:type="dxa"/>
            </w:tcMar>
            <w:vAlign w:val="bottom"/>
            <w:hideMark/>
          </w:tcPr>
          <w:p w:rsidR="00BF5A0B" w:rsidRPr="005F6BB6" w:rsidRDefault="00BF5A0B" w:rsidP="00693BA0">
            <w:pPr>
              <w:spacing w:after="0" w:line="240" w:lineRule="auto"/>
              <w:contextualSpacing/>
              <w:rPr>
                <w:rFonts w:ascii="Times New Roman" w:eastAsia="Times New Roman" w:hAnsi="Times New Roman"/>
                <w:sz w:val="28"/>
                <w:szCs w:val="28"/>
                <w:lang w:eastAsia="ru-RU"/>
              </w:rPr>
            </w:pPr>
          </w:p>
        </w:tc>
      </w:tr>
      <w:tr w:rsidR="00C54FAB" w:rsidTr="00F059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b/>
                <w:bCs/>
                <w:color w:val="000000"/>
                <w:sz w:val="28"/>
                <w:szCs w:val="28"/>
              </w:rPr>
            </w:pPr>
            <w:r>
              <w:rPr>
                <w:rFonts w:ascii="Times New Roman" w:eastAsia="Times New Roman" w:hAnsi="Times New Roman"/>
                <w:b/>
                <w:bCs/>
                <w:color w:val="000000"/>
                <w:sz w:val="28"/>
                <w:szCs w:val="28"/>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r>
              <w:rPr>
                <w:rFonts w:ascii="Times New Roman" w:eastAsia="Times New Roman" w:hAnsi="Times New Roman"/>
                <w:b/>
                <w:bCs/>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b/>
                <w:bCs/>
                <w:color w:val="000000"/>
                <w:sz w:val="28"/>
                <w:szCs w:val="28"/>
              </w:rPr>
            </w:pPr>
            <w:r>
              <w:rPr>
                <w:rFonts w:ascii="Times New Roman" w:eastAsia="Times New Roman" w:hAnsi="Times New Roman"/>
                <w:b/>
                <w:bCs/>
                <w:color w:val="000000"/>
                <w:sz w:val="28"/>
                <w:szCs w:val="28"/>
              </w:rPr>
              <w:t>12 359 275,5</w:t>
            </w:r>
          </w:p>
        </w:tc>
      </w:tr>
      <w:tr w:rsidR="00C54FAB" w:rsidTr="00F059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9 220,8</w:t>
            </w:r>
          </w:p>
        </w:tc>
      </w:tr>
      <w:tr w:rsidR="00C54FAB" w:rsidTr="00F059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9 220,8</w:t>
            </w:r>
          </w:p>
        </w:tc>
      </w:tr>
      <w:tr w:rsidR="00C54FAB" w:rsidTr="00F059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9 220,8</w:t>
            </w:r>
          </w:p>
        </w:tc>
      </w:tr>
      <w:tr w:rsidR="00C54FAB" w:rsidTr="00F059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9 220,8</w:t>
            </w:r>
          </w:p>
        </w:tc>
      </w:tr>
      <w:tr w:rsidR="00C54FAB" w:rsidTr="00F059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4" w:type="dxa"/>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Высшее должностное лицо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9 220,8</w:t>
            </w:r>
          </w:p>
        </w:tc>
      </w:tr>
    </w:tbl>
    <w:p w:rsidR="00F05944" w:rsidRDefault="00F05944"/>
    <w:tbl>
      <w:tblPr>
        <w:tblW w:w="1545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49"/>
        <w:gridCol w:w="567"/>
        <w:gridCol w:w="567"/>
        <w:gridCol w:w="1990"/>
        <w:gridCol w:w="601"/>
        <w:gridCol w:w="1984"/>
        <w:gridCol w:w="246"/>
        <w:gridCol w:w="146"/>
      </w:tblGrid>
      <w:tr w:rsidR="00F05944" w:rsidRPr="005F6BB6" w:rsidTr="00B733CE">
        <w:trPr>
          <w:gridAfter w:val="1"/>
          <w:wAfter w:w="146" w:type="dxa"/>
          <w:cantSplit/>
          <w:tblHeader/>
        </w:trPr>
        <w:tc>
          <w:tcPr>
            <w:tcW w:w="9349" w:type="dxa"/>
            <w:shd w:val="clear" w:color="auto" w:fill="auto"/>
            <w:tcMar>
              <w:left w:w="113" w:type="dxa"/>
              <w:right w:w="113" w:type="dxa"/>
            </w:tcMar>
            <w:vAlign w:val="center"/>
            <w:hideMark/>
          </w:tcPr>
          <w:p w:rsidR="00F05944" w:rsidRPr="005F6BB6" w:rsidRDefault="00F05944"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lastRenderedPageBreak/>
              <w:t>1</w:t>
            </w:r>
          </w:p>
        </w:tc>
        <w:tc>
          <w:tcPr>
            <w:tcW w:w="567" w:type="dxa"/>
            <w:shd w:val="clear" w:color="auto" w:fill="auto"/>
            <w:tcMar>
              <w:left w:w="113" w:type="dxa"/>
              <w:right w:w="113" w:type="dxa"/>
            </w:tcMar>
            <w:vAlign w:val="center"/>
            <w:hideMark/>
          </w:tcPr>
          <w:p w:rsidR="00F05944" w:rsidRPr="005F6BB6" w:rsidRDefault="00F05944"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2</w:t>
            </w:r>
          </w:p>
        </w:tc>
        <w:tc>
          <w:tcPr>
            <w:tcW w:w="567" w:type="dxa"/>
            <w:shd w:val="clear" w:color="auto" w:fill="auto"/>
            <w:tcMar>
              <w:left w:w="113" w:type="dxa"/>
              <w:right w:w="113" w:type="dxa"/>
            </w:tcMar>
            <w:vAlign w:val="center"/>
            <w:hideMark/>
          </w:tcPr>
          <w:p w:rsidR="00F05944" w:rsidRPr="005F6BB6" w:rsidRDefault="00F05944"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3</w:t>
            </w:r>
          </w:p>
        </w:tc>
        <w:tc>
          <w:tcPr>
            <w:tcW w:w="1990" w:type="dxa"/>
            <w:shd w:val="clear" w:color="auto" w:fill="auto"/>
            <w:tcMar>
              <w:left w:w="113" w:type="dxa"/>
              <w:right w:w="113" w:type="dxa"/>
            </w:tcMar>
            <w:vAlign w:val="center"/>
            <w:hideMark/>
          </w:tcPr>
          <w:p w:rsidR="00F05944" w:rsidRPr="005F6BB6" w:rsidRDefault="00F05944"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4</w:t>
            </w:r>
          </w:p>
        </w:tc>
        <w:tc>
          <w:tcPr>
            <w:tcW w:w="601" w:type="dxa"/>
            <w:shd w:val="clear" w:color="auto" w:fill="auto"/>
            <w:tcMar>
              <w:left w:w="113" w:type="dxa"/>
              <w:right w:w="113" w:type="dxa"/>
            </w:tcMar>
            <w:vAlign w:val="center"/>
            <w:hideMark/>
          </w:tcPr>
          <w:p w:rsidR="00F05944" w:rsidRPr="005F6BB6" w:rsidRDefault="00F05944"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5</w:t>
            </w:r>
          </w:p>
        </w:tc>
        <w:tc>
          <w:tcPr>
            <w:tcW w:w="1984" w:type="dxa"/>
            <w:tcBorders>
              <w:right w:val="single" w:sz="4" w:space="0" w:color="auto"/>
            </w:tcBorders>
            <w:shd w:val="clear" w:color="auto" w:fill="auto"/>
            <w:tcMar>
              <w:left w:w="113" w:type="dxa"/>
              <w:right w:w="113" w:type="dxa"/>
            </w:tcMar>
            <w:vAlign w:val="center"/>
            <w:hideMark/>
          </w:tcPr>
          <w:p w:rsidR="00F05944" w:rsidRPr="005F6BB6" w:rsidRDefault="00F05944" w:rsidP="00F0594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6</w:t>
            </w:r>
          </w:p>
        </w:tc>
        <w:tc>
          <w:tcPr>
            <w:tcW w:w="246" w:type="dxa"/>
            <w:tcBorders>
              <w:top w:val="nil"/>
              <w:left w:val="single" w:sz="4" w:space="0" w:color="auto"/>
              <w:bottom w:val="nil"/>
              <w:right w:val="nil"/>
            </w:tcBorders>
            <w:shd w:val="clear" w:color="auto" w:fill="auto"/>
            <w:noWrap/>
            <w:tcMar>
              <w:left w:w="113" w:type="dxa"/>
              <w:right w:w="113" w:type="dxa"/>
            </w:tcMar>
            <w:vAlign w:val="bottom"/>
            <w:hideMark/>
          </w:tcPr>
          <w:p w:rsidR="00F05944" w:rsidRPr="005F6BB6" w:rsidRDefault="00F05944" w:rsidP="00F05944">
            <w:pPr>
              <w:spacing w:after="0" w:line="240" w:lineRule="auto"/>
              <w:contextualSpacing/>
              <w:rPr>
                <w:rFonts w:ascii="Times New Roman" w:eastAsia="Times New Roman" w:hAnsi="Times New Roman"/>
                <w:sz w:val="28"/>
                <w:szCs w:val="28"/>
                <w:lang w:eastAsia="ru-RU"/>
              </w:rPr>
            </w:pP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9 220,8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9 220,8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505 827,6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505 827,6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505 827,6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405 917,1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363 267,9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363 267,9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41 899,2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41 899,2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Председатель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11 931,7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11 931,7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11 931,7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Депутаты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68 879,2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68 879,2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68 879,2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40 1 00 51410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12 587,3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40 1 00 51410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12 542,3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40 1 00 51410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12 542,3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40 1 00 51410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40 1 00 51410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деятельности членов Совета Федерации и их помощников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40 1 00 51420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6 512,3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40 1 00 51420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6 512,3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40 1 00 51420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6 512,3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767 929,8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767 929,8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767 929,8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767 929,8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680 848,2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597 645,8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597 645,8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83 202,4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83 202,4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Заместители высшего должностного лица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87 081,6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87 081,6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87 081,6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Судебная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527 864,2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527 520,0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527 520,0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527 520,0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76 621,6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76 621,6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76 621,6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450 898,4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364 575,9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364 575,9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86 322,5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86 322,5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29 1 06 51200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29 1 06 51200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29 1 06 51200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440 442,7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307 553,2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307 553,2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307 553,2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307 553,2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294 600,7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294 600,7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12 942,5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12 942,5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50 647,8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50 647,8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50 647,8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50 647,8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48 472,9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48 472,9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2 174,9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2 174,9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82 241,7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82 241,7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61 100,5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58 432,3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58 432,3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2 526,6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2 526,6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7 322,6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7 322,6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7 322,6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13 818,6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13 818,6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13 818,6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проведения выборов и референдумов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311 654,3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311 654,3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123 515,5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111 577,0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107 403,2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107 403,2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4 173,8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4 173,8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11 938,5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11 938,5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11 938,5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2 985,8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40 8 00 20200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2 985,8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40 8 00 20200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2 985,8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40 8 00 20200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2 985,8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Непрограммное направление деятельности "Проведение общероссийского голосования"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В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185 153,0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В W0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185 153,0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Проведение референдумов и голосований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В W0 20300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185 153,0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В W0 20300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185 153,0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В W0 20300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880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185 153,0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Резервные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Резервный фонд Правительства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40 8 00 20210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40 8 00 20210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Резервные средства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40 8 00 20210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870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367 469,7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54 117,5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54 117,5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54 117,5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54 117,5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54 117,5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54 117,5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"Комплекс мероприятий по обеспечению процесса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26 287,8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развитию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26 287,8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"Создание единой информационно-аналитической системы управления градостроительным развитием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26 287,8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26 287,8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26 287,8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26 287,8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197 585,8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"Цифровой регион"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196 585,8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39 620,6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39 620,6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39 620,6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39 620,6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138 965,2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138 965,2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138 965,2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138 965,2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"Кадры для цифровой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D3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D3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D3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D3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T6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T6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T6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T6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устойчивой информационно-телекоммуникационной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"Внедрение опытных участков аппаратно-программного комплекса "Безопасный город" в пилотных муниципальных образованиях Ханты-Мансийского автономного округа – Югры,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52 496,1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"Содействие органам местного самоуправления муниципальных образований Ханты-Мансийского автономного округа – Югры, избирательным комиссиям муниципальных образований Ханты-Мансийского автономного округа – Югры в обучении лиц, замещающих муниципальные должности, и муниципальных служащих по программам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2 161,0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2 161,0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2 161,0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2 161,0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"Системные меры по повышению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L1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L1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L1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L1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"Внедрение информационно-коммуникационных кадровых технологий на государственной гражданской и муниципальной службе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"Внедрение современных технологий управления,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50 006,9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"Организационная, информационно-методическая и научно-аналитическая деятельность в сфере полномочий Департамента государственной гражданской службы и кадровой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50 006,9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50 006,9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50 006,9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50 006,9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8 132,5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"Профилактика рецидивных преступлений, в том числе приобретение специализированного оборудования"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5 432,5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"Приобретение специализированного оборудования и программного обеспечения для противодействия незаконному обороту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"Разработка, внедрение и техническое сопровождение автоматизированной информационной системы мониторинга наркоситуации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4 432,5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4 432,5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4 432,5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4 432,5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"Региональный мониторинг состояния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8 820 866,4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92 236,7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92 236,7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медицинских организаций, оказывающих первичную медико-санитарную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92 236,7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92 236,7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91 836,7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91 836,7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225 229,0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225 229,0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225 229,0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03 1 05 84270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225 229,0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03 1 05 84270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225 229,0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03 1 05 84270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225 229,0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"Информационное обеспечение реализации подпрограммы"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71 968,2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71 468,2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"Государственная поддержка юридических и физических лиц из числа коренных малочисленных народов, ведущих традиционный образ жизни и осуществляющих традиционную хозяйственную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41 392,6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10 1 01 84210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41 392,6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10 1 01 84210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41 392,6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10 1 01 84210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41 392,6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проведение мероприятий, направленных на развитие традиционной хозяйственной деятельности,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9 075,6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9 075,6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9 075,6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9 075,6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грантов в форме субсидий для реализации проектов, способствующих развитию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автономном округе"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1 378 738,0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системы государственного стратегического управления и повышение инвестиционной привлекательности"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25 856,5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Всероссийской переписи населения 2020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25 856,5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Проведение Всероссийской переписи населения 2020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16 1 05 54690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25 856,5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16 1 05 54690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25 856,5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16 1 05 54690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25 856,5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государственного и муниципального 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1 352 881,5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предоставления государственных и муниципальных услуг в многофункциональных центрах"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1 352 881,5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134 051,5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134 051,5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134 051,5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организацию предоставления государственных услуг в многофункциональных центрах предоставления государственных и муниципальных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16 2 01 82370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1 218 830,0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16 2 01 82370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1 218 830,0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16 2 01 82370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1 218 830,0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79 733,2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79 733,2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79 733,2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78 963,2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76 139,2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76 139,2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880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606 263,6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372 407,9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проектов, направленных на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21 1 01 61380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21 1 01 61380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21 1 01 61380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247 281,7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110 738,6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110 738,6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110 738,6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21 1 02 62100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133 565,0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21 1 02 62100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133 565,0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21 1 02 62100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133 565,0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2 978,1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2 978,1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2 978,1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E8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9 826,2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Проведение Всероссийского конкурса лучших региональных практик поддержки волонтерства "Регион добрых дел"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E8 54120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9 826,2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E8 54120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9 826,2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E8 54120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9 826,2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W0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W0 62100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W0 62100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W0 62100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107 403,3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82 152,8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46 497,1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46 497,1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46 497,1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35 655,7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33 868,2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33 868,2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1 787,5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1 787,5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"Информационное, презентационное, протокольное и лингвистическое сопровождение мероприятий в сфере внешних связей, обеспечение перевода на иностранные языки и размещение информации на едином сайте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25 250,5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21 036,5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21 036,5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21 036,5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4 214,0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4 214,0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4 214,0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106 099,2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открытости органов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90 099,2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90 099,2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90 099,2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90 099,2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W0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W0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W0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W0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20 353,2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казенного учреждения Ханты-Мансийского автономного округа – Югры "Аппарат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20 353,2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21 4 02 02230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20 353,2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21 4 02 02230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17 101,5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21 4 02 02230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17 101,5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21 4 02 02230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3 251,7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21 4 02 02230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3 251,7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5 898 257,8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"Повышение эффективности управления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4 226 489,1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"Управление и распоряжение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4 083 314,5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4 083 314,5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152 767,5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152 767,5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3 910 847,0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3 910 847,0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"Капитальный ремонт объектов недвижимости, находящихся в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143 174,6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143 174,6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143 174,6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143 174,6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"Ресурсное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1 671 768,7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"Организационно-техническое и финансовое обеспечение деятельности Департамента по управлению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148 142,3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148 142,3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140 175,9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140 175,9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7 066,4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7 066,4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деятельности подведомственного государственного учреждения "Центр имущественных отношений" и финансовое обеспечение выполнения им государственного задания"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127 207,9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127 207,9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127 207,9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127 207,9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деятельности бюджетного учреждения "Дирекция по эксплуатации служебных зданий" и его финансовое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1 396 418,5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1 396 418,5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1 396 418,5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1 396 418,5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152 468,9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10 409,7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"Дополнительное профессиональное образование гражданских служащих по приоритетным и иным направлениям"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9 729,7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9 729,7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9 729,7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9 729,7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"Содействие органам местного самоуправления муниципальных образований Ханты-Мансийского автономного округа – Югры, избирательным комиссиям муниципальных образований Ханты-Мансийского автономного округа – Югры в обучении лиц, замещающих муниципальные должности, и муниципальных служащих по программам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"Системные меры по повышению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L1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L1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L1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L1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Подпрограмма "Внедрение информационно-коммуникационных кадровых технологий на государственной гражданской и муниципальной службе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"Анализ и разработка методик и предложений,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"Повышение престижа и открытости государственной гражданской службы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"Содействие развитию управленческой культуры и повышению престижа гражданской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2 670,0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2 670,0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 расположенных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138 909,2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совещаний, конференций, семинаров, "круглых столов" по актуальным вопросам"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"Обеспечение выполнения полномочий и функций Департамента государственной гражданской службы и кадровой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56 782,3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56 782,3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55 023,1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55 023,1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1 759,2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1 759,2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82 026,9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77 165,5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75 558,4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75 558,4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1 607,1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1 347,1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26 4 06 72410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4 861,4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26 4 06 72410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4 861,4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26 4 06 72410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4 861,4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211 350,9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73 562,1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29 1 03 71150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29 1 03 71150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29 1 03 71150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"Приобретение технических средств и оборудования для обеспечения антитеррористической защищенности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29 1 04 20050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29 1 04 20050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29 1 04 20050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59 402,8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29 1 05 84250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59 402,8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29 1 05 84250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59 402,8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29 1 05 84250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59 402,8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"Межбюджетные трансферты Министерству внутренних дел Российской Федерации на охрану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2 742,5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29 1 07 57010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2 742,5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29 1 07 57010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2 742,5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29 1 07 57010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2 742,5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"Профилактика рецидивных преступлений, в том числе приобретение специализированного оборудования"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834,0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29 1 09 20110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834,0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29 1 09 20110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834,0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29 1 09 20110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834,0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29 1 10 00000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9 232,8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29 1 10 20120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9 232,8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29 1 10 20120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9 232,8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29 1 10 20120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9 232,8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мониторинга наркоситуации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29 2 01 20040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29 2 01 20040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29 2 01 20040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и проведение семинаров, совещаний, конференций, форумов, реализация антинаркотических проектов с участием субъектов профилактики наркомании, в том числе общественности"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29 2 02 20040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29 2 02 20040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29 2 02 20040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29 2 02 85230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29 2 02 85230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29 2 02 85230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"Проведение информационной антинаркотической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"Повышение профессионального уровня участников системы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125 338,8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Департамента внутренней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125 338,8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125 338,8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122 623,0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122 623,0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2 715,8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2 715,8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9 832,0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7 252,0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"Государственно-общественное партнерство (предоставление субсидий для возмещения фактических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30 1 10 00000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30 1 10 82560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30 1 10 82560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30 1 10 82560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"Социологическое исследование "О состоянии межнациональных и межконфессиональных отношений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30 1 14 00000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5 752,0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30 1 14 00590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5 752,0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30 1 14 00590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5 752,0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30 1 14 00590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5 752,0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"Повышение профессионального уровня специалистов по вопросам государственной национальной политики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"Информационное обеспечение реализации государственной национальной политики и мероприятий по профилактике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1 990,0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1 900,0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1 900,0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1 900,0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"Информационная поддержка возрождения культуры, традиций и обычаев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94 588,1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87 677,1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87 677,1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68 467,6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68 467,6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15 058,5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15 058,5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4 151,0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4 151,0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6 911,0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40 8 00 72420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6 911,0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40 8 00 72420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6 911,0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40 8 00 72420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6 911,0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b/>
                <w:bCs/>
                <w:color w:val="000000"/>
                <w:sz w:val="28"/>
                <w:szCs w:val="28"/>
              </w:rPr>
            </w:pPr>
            <w:r>
              <w:rPr>
                <w:rFonts w:ascii="Times New Roman" w:eastAsia="Times New Roman" w:hAnsi="Times New Roman"/>
                <w:b/>
                <w:bCs/>
                <w:color w:val="000000"/>
                <w:sz w:val="28"/>
                <w:szCs w:val="28"/>
              </w:rPr>
              <w:t>Национальная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r>
              <w:rPr>
                <w:rFonts w:ascii="Times New Roman" w:eastAsia="Times New Roman" w:hAnsi="Times New Roman"/>
                <w:b/>
                <w:bCs/>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b/>
                <w:bCs/>
                <w:color w:val="000000"/>
                <w:sz w:val="28"/>
                <w:szCs w:val="28"/>
              </w:rPr>
            </w:pPr>
            <w:r>
              <w:rPr>
                <w:rFonts w:ascii="Times New Roman" w:eastAsia="Times New Roman" w:hAnsi="Times New Roman"/>
                <w:b/>
                <w:bCs/>
                <w:color w:val="000000"/>
                <w:sz w:val="28"/>
                <w:szCs w:val="28"/>
              </w:rPr>
              <w:t>50 376,5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Мобилизационная и вневойсковая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50 376,5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50 376,5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Непрограммное направление деятельности "Межбюджетные трансферты, передаваемые бюджетам муниципальных образований Ханты-Мансийского автономного округа – Югры, не отнесенные к государственным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50 376,5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первичного воинского учета на территориях, где отсутствуют военные комиссариаты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40 4 00 51180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50 376,5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40 4 00 51180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50 376,5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40 4 00 51180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50 376,5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b/>
                <w:bCs/>
                <w:color w:val="000000"/>
                <w:sz w:val="28"/>
                <w:szCs w:val="28"/>
              </w:rPr>
            </w:pPr>
            <w:r>
              <w:rPr>
                <w:rFonts w:ascii="Times New Roman" w:eastAsia="Times New Roman" w:hAnsi="Times New Roman"/>
                <w:b/>
                <w:bCs/>
                <w:color w:val="000000"/>
                <w:sz w:val="28"/>
                <w:szCs w:val="28"/>
              </w:rPr>
              <w:t>Национальная безопасность и правоохранительная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r>
              <w:rPr>
                <w:rFonts w:ascii="Times New Roman" w:eastAsia="Times New Roman" w:hAnsi="Times New Roman"/>
                <w:b/>
                <w:bCs/>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b/>
                <w:bCs/>
                <w:color w:val="000000"/>
                <w:sz w:val="28"/>
                <w:szCs w:val="28"/>
              </w:rPr>
            </w:pPr>
            <w:r>
              <w:rPr>
                <w:rFonts w:ascii="Times New Roman" w:eastAsia="Times New Roman" w:hAnsi="Times New Roman"/>
                <w:b/>
                <w:bCs/>
                <w:color w:val="000000"/>
                <w:sz w:val="28"/>
                <w:szCs w:val="28"/>
              </w:rPr>
              <w:t>3 132 662,3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Органы юстиции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192 358,2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192 358,2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192 358,2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"Реализация переданных государственных полномочий по государственной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192 358,2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26 4 09 59300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152 262,6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26 4 09 59300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26 4 09 59300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26 4 09 59300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151 262,6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26 4 09 59300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151 262,6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09 D9300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40 095,6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09 D9300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3 309,2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09 D9300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3 309,2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09 D9300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36 786,4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09 D9300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36 786,4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гражданская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509 967,4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7 516,6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7 516,6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7 516,6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7 516,6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7 516,6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7 516,6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502 450,8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24 274,0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16 774,0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14 1 01 20030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712,0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14 1 01 20030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712,0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14 1 01 20030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712,0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16 062,0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16 062,0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16 062,0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радиационной безопасности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Подпрограмма "Материально-техническое и финансовое обеспечение деятельности органа государственной власти и государственных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478 176,8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"Финансовое обеспечение реализации Департаментом гражданской защиты населения Ханты-Мансийского автономного округа – Югры полномочий в установленных сферах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84 868,9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84 868,9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82 593,6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82 593,6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2 098,4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2 098,4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"Финансовое обеспечение осуществления государственным учреждением "Центроспас-Югория" установленных видов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282 943,5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282 943,5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260 288,2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260 288,2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19 773,4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19 773,4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2 881,9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2 881,9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"Финансовое обеспечение осуществления государственным учреждением "Центр обработки вызовов и мониторинга систем обеспечения безопасности жизнедеятельности" установленных видов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110 364,4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107 104,2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89 930,9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89 930,9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16 804,2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16 804,2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14 3 04 20030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3 260,2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14 3 04 20030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3 195,0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14 3 04 20030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3 195,0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14 3 04 20030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14 3 04 20030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пожарной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2 292 900,9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2 292 900,9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"Укрепление пожарной безопасности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2 544,6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"Переподготовка и повышение квалификации работников"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"Организация противопожарной пропаганды и обучение населения мерам пожарной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"Оплата дополнительного отпуска, предоставляемого добровольным пожарным на время участия в тушении пожаров, несения службы (дежурства) в расположении добровольной пожарной команды или добровольной пожарной дружины либо прохождения профессиональной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"Страхование добровольных пожарных"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"Приобретение специального оборудования, снаряжения, средств связи, боевой одежды и обмундирования, зданий сборно-разборного типа"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1 744,6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1 744,6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1 744,6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1 744,6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"Материально-техническое и финансовое обеспечение деятельности органа государственной власти и государственных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2 290 356,3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"Финансовое обеспечение осуществления государственным учреждением "Центроспас-Югория" установленных видов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2 290 356,3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2 290 356,3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2 147 693,5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2 147 693,5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122 830,2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122 830,2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19 832,6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19 832,6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Миграционная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10 796,7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10 796,7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10 796,7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"Содействие жилищному обустройству участников государственной программы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10 796,7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9 096,7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9 096,7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9 096,7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5 02 R0860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5 02 R0860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5 02 R0860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126 639,1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42 060,0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4 254,0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4 254,0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4 254,0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4 254,0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4 254,0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"Укрепление пожарной безопасности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37 806,0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"Проектирование и строительство пожарных депо, отдельных постов"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31 046,0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14 2 09 42110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31 046,0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14 2 09 42110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31 046,0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14 2 09 42110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31 046,0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"Затраты на временную эксплуатацию, консервацию, охрану объектов, восстановительные работы"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14 2 11 00000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6 760,0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6 760,0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6 760,0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14 2 11 99990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6 760,0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79 190,7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76 790,7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функционирования и развития систем видеонаблюдения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10 016,5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обеспечение функционирования и развития систем видеонаблюдения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29 1 01 82290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10 016,5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29 1 01 82290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10 016,5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29 1 01 82290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10 016,5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29 1 02 82300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29 1 02 82300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29 1 02 82300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"Межбюджетные трансферты Министерству внутренних дел Российской Федерации на охрану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реализацию возложенных на полицию обязанностей по охране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29 1 07 57030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29 1 07 57030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29 1 07 57030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"Осуществление отдельных расходов по объектам государственной собственности в целях совершенствования условий для обеспечения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29 1 14 00000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2 974,2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29 1 14 99990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2 974,2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29 1 14 99990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2 974,2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29 1 14 99990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2 974,2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Ханты-Мансийском автономном округе – Югре, прогноза общественно-политической ситуации"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29 4 02 82630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29 4 02 82630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29 4 02 82630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5 388,4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5 388,4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"Субсидии казачьим обществам на возмещение расходов, связанных с реализацией договоров (соглашений) с органами государственной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3 943,4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3 943,4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3 943,4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3 943,4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"Подготовка и обучение членов казачьих обществ для оказания содействия органам государственной власти в осуществлении установленных полномочий"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30 3 02 20130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30 3 02 20130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30 3 02 20130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субсидий на возмещение фактических затрат казачьим обществам, участвующим в региональных, федеральных и международных мероприятиях по вопросам развития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30 3 03 20130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30 3 03 20130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30 3 03 20130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"Субсидии казачьим обществам на осуществление деятельности по развитию и сохранению самобытной культуры российского казачества и военно-патриотическому воспитанию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30 3 05 20130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30 3 05 20130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30 3 05 20130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b/>
                <w:bCs/>
                <w:color w:val="000000"/>
                <w:sz w:val="28"/>
                <w:szCs w:val="28"/>
              </w:rPr>
            </w:pPr>
            <w:r>
              <w:rPr>
                <w:rFonts w:ascii="Times New Roman" w:eastAsia="Times New Roman" w:hAnsi="Times New Roman"/>
                <w:b/>
                <w:bCs/>
                <w:color w:val="000000"/>
                <w:sz w:val="28"/>
                <w:szCs w:val="28"/>
              </w:rPr>
              <w:t>Национальная экономика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r>
              <w:rPr>
                <w:rFonts w:ascii="Times New Roman" w:eastAsia="Times New Roman" w:hAnsi="Times New Roman"/>
                <w:b/>
                <w:bCs/>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b/>
                <w:bCs/>
                <w:color w:val="000000"/>
                <w:sz w:val="28"/>
                <w:szCs w:val="28"/>
              </w:rPr>
            </w:pPr>
            <w:r>
              <w:rPr>
                <w:rFonts w:ascii="Times New Roman" w:eastAsia="Times New Roman" w:hAnsi="Times New Roman"/>
                <w:b/>
                <w:bCs/>
                <w:color w:val="000000"/>
                <w:sz w:val="28"/>
                <w:szCs w:val="28"/>
              </w:rPr>
              <w:t>27 730 016,4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Общеэкономические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906 427,2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15 194,5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7 392,9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2 392,9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2 392,9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2 392,9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2 392,9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общественно-просветительских кампаний по распространению идей, принципов и средств формирования доступной среды для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негосударственным организациям на поддержку социально значимых программ, в том числе по созданию рабочих мест и обеспечению доступности рабочих мест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04 1 05 61440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04 1 05 61440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04 1 05 61440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7 801,6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7 801,6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7 801,6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3 689,4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3 689,4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4 112,2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4 112,2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889 732,7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862 278,7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"Предупреждение безработицы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38 237,8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38 237,8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36 392,8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36 392,8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1 627,4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1 627,4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"Содействие улучшению положения на рынке труда не занятых трудовой деятельностью и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281 424,9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91 592,8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91 592,8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91 592,8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189 832,1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49 001,9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49 001,9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12 472,0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12 472,0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128 063,7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128 063,7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"Повышение качества и доступности оказываемых государственных услуг в области содействия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14 614,8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14 614,8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14 543,4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14 543,4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526 603,2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416 394,5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368 642,9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368 642,9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45 016,5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45 016,5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2 735,1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2 735,1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110 208,7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98 139,1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98 139,1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11 519,5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11 519,5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"Содействие занятости женщин – создание условий дошкольного образования для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573,0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573,0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"Улучшение условий и охраны труда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3 068,0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"Специальная оценка условий труда работающих в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"Обучение работников охране труда на основе современных технологий обучения"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07 2 09 99990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07 2 09 99990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07 2 09 99990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"Информирование и агитация по охране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07 2 10 00000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2 818,0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07 2 10 99990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2 818,0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07 2 10 99990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2 818,0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07 2 10 99990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2 818,0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"Повышение мобильности трудовых ресурсов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4 299,4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"Содействие обеспечению работодателей трудовыми ресурсами"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4 299,4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4 299,4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3 437,4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3 437,4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862,0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337,0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"Сопровождение инвалидов, включая инвалидов молодого возраста, при трудоустройстве"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20 086,6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"Содействие трудоустройству граждан с инвалидностью и их адаптация на рынке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10 829,7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07 8 01 85060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2 386,1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07 8 01 85060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2 386,1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07 8 01 85060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2 386,1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8 443,6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1 338,7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1 338,7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1 112,5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882,0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5 192,8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5 192,8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сопровождения инвалидов, включая инвалидов молодого возраста, при трудоустройстве и самозанятости"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9 256,9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1 719,6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1 719,6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1 719,6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7 537,3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1 446,5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1 446,5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6 090,8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6 090,8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"Создание условий для социальной и культурной адаптации мигрантов"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Воспроизводство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348 714,5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348 714,5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и использование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348 714,5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эффективности функционирования системы управления ресурсной базой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345 214,5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345 214,5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345 214,5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345 214,5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"Формирование инвестиционной привлекательности топливно-энергетического комплекса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1 687 258,8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1 681 037,8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отрасли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1 142 025,9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племенного животноводства, производства и реализации продукции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811 873,0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37 880,6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37 880,6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37 880,6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поддержку животноводства, переработки и реализации продукции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01 84150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736 486,0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01 84150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736 486,0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01 84150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736 486,0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Поддержка сельскохозяйственного производства по отдельным подотраслям растениеводства 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37 506,4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37 506,4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37 506,4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"Поддержка кредитования в отраслях животноводства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8 084,6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Возмещение части затрат на уплату процентов по инвестиционным кредитам (займам) в агропромышленном комплексе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02 R4330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02 R4330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02 R4330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малых форм хозяйствования, создания и модернизации объектов агропромышленного комплекса, приобретения техники и оборудования"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265 856,5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03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184 176,8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03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184 176,8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03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184 176,8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поддержку малых форм хозяйствования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03 84170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03 84170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03 84170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Cтимулирование развития приоритетных подотраслей агропромышленного комплекса и развитие малых форм хозяйствования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03 R5020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26 679,7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03 R5020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26 679,7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03 R5020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26 679,7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производства и реализации продукции мясного скотоводства"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25 007,8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поддержку мясного скотоводства, переработки и реализации продукции мясного скотоводства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04 84160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25 007,8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04 84160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25 007,8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04 84160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25 007,8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"Создание системы поддержки фермеров и развитие сельской кооперации"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I7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31 204,0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Создание системы поддержки фермеров и развитие сельской кооперации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I7 54800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31 204,0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I7 54800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31 204,0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E I7 54800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31 204,0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362 236,8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362 236,8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323 715,5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323 715,5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323 715,5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01 84200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38 521,3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01 84200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38 521,3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01 84200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38 521,3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отрасли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Д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55 756,0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растениеводства, переработки и реализации продукции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Д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51 457,9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Д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5 715,2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Д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5 715,2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Д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5 715,2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поддержку растениеводства, переработки и реализации продукции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Д 01 84140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Д 01 84140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Д 01 84140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Поддержка сельскохозяйственного производства по отдельным подотраслям растениеводства 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Д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Д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Д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"Поддержка кредитования, реализации инвестиционных проектов в сфере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Д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4 298,1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Возмещение части затрат на уплату процентов по инвестиционным кредитам (займам) в агропромышленном комплексе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Д 02 R4330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4 298,1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Д 02 R4330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4 298,1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Д 02 R4330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4 298,1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рыбохозяйственного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114 159,1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развития рыбохозяйственного комплекса, рыболовства и производства рыбной продукции"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110 078,5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01 59100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1 142,5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01 59100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1 142,5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01 59100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1 142,5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повышение эффективности использования и развитие ресурсного потенциала рыбохозяйственного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01 84180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58 936,0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01 84180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58 936,0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01 84180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58 936,0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"Стимулирование развития аквакультуры"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4 080,6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повышение эффективности использования и развитие ресурсного потенциала рыбохозяйственного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02 84180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1 080,6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02 84180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1 080,6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Ж 02 84180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1 080,6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6 860,0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"Содействие развитию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6 860,0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5 560,0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5 560,0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5 560,0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6 221,0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6 221,0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проведения ветеринарных мероприятий в хозяйствах оленеводов, в том числе чипирование оленей"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6 221,0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6 221,0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6 221,0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6 221,0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Водное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10 170,3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10 170,3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водохозяйственного комплекса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10 170,3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"Осуществление отдельных полномочий Российской Федерации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8 870,3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отдельных полномочий Российской Федерации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15 4 02 51280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8 870,3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15 4 02 51280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8 870,3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15 4 02 51280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8 870,3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"Осуществление государственного мониторинга водных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15 4 03 00000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15 4 03 99990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15 4 03 99990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15 4 03 99990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Лесное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1 671 616,1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42 953,9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42 953,9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42 953,9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отдельных полномочий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42 953,9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36 853,9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36 853,9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1 627 667,2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1 627 667,2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лесоустройства"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96 770,8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отдельных полномочий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72 986,4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72 986,4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72 986,4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23 784,4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23 784,4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23 784,4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"Охрана, защита и воспроизводство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1 012 614,2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718 309,1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718 309,1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718 309,1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отдельных полномочий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27 2 02 51290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281 068,8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27 2 02 51290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13 857,9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27 2 02 51290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13 857,9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27 2 02 51290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267 210,9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27 2 02 51290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267 210,9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13 236,3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13 236,3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13 236,3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443 698,3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172 667,1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84 518,0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84 518,0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80 869,2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80 869,2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7 279,9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7 279,9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отдельных полномочий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271 031,2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260 568,2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260 568,2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10 463,0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10 463,0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"Сохранение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GА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74 583,9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Увеличение площади лесовосстановления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GА 54290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34 508,6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GА 54290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34 508,6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GА 54290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34 508,6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GА 54300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3 203,0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GА 54300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3 203,0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GА 54300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3 203,0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Формирование запаса лесных семян для лесовосстановления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GА 54310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GА 54310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GА 54310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GА 54320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36 614,8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GА 54320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36 614,8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GА 54320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36 614,8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"Субсидии казачьим обществам на возмещение расходов, связанных с реализацией договоров (соглашений) с органами государственной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2 493 553,3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30 380,6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30 380,6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"Модернизация автобусного парка общего пользования для перевозки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30 380,6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30 380,6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30 380,6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30 380,6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2 463 172,7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85 621,4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85 621,4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85 381,4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80 798,0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80 798,0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4 580,4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4 580,4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"Автомобильный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442 936,0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автомобильного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442 936,0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18 2 01 61100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442 936,0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18 2 01 61100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442 936,0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18 2 01 61100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442 936,0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Подпрограмма "Гражданская авиация"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1 422 720,8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воздушного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1 422 720,8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18 3 01 61100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1 422 720,8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18 3 01 61100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1 422 720,8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18 3 01 61100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1 422 720,8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"Водный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345 963,9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водного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345 963,9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18 4 01 61100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235 650,3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18 4 01 61100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235 650,3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18 4 01 61100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235 650,3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18 4 01 99990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110 313,6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18 4 01 99990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110 313,6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18 4 01 99990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110 313,6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"Железнодорожный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165 930,6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"Обеспечение повышения качества и доступности транспортных услуг, оказываемых с использованием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153 930,6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18 5 01 61100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153 930,6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18 5 01 61100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153 930,6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18 5 01 61100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153 930,6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"Обновление, модернизация и повышение уровня технического состояния парка транспортных средств, оборудования и инфраструктуры предприятий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18 5 02 42110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18 5 02 42110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18 5 02 42110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Дорожное хозяйство (дорожные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16 207 194,6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244 987,7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развитию жилищного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244 987,7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"Жилье"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F1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244 987,7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Стимулирование программ развития жилищного строительства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F1 50210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244 987,7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F1 50210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244 987,7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F1 50210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244 987,7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15 962 206,9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2 405 000,0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2 405 000,0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2 405 000,0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2 405 000,0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2 405 000,0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"Дорожное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12 979 041,2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"Строительство и реконструкция автомобильных дорог общего пользования регионального или межмуниципального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879 775,5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879 775,5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879 775,5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879 775,5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функционирования сети автомобильных дорог общего пользования регионального или межмуниципального значения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4 404 854,5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4 404 854,5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345 642,4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345 642,4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4 057 440,1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4 057 440,1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1 772,0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1 772,0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1 273 476,9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18 6 03 82390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1 273 476,9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18 6 03 82390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1 273 476,9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18 6 03 82390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1 273 476,9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"Дорожная сеть"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R1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6 420 934,3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R1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3 284 928,8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R1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3 284 928,8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R1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3 284 928,8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R1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1 461 104,2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R1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1 461 104,2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R1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1 461 104,2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R1 53930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1 279 000,0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R1 53930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R1 53930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R1 53930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1 079 000,0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R1 53930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1 079 000,0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R1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395 901,3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R1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395 901,3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6 R1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395 901,3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"Безопасность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578 165,7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18 8 01 00000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49 875,9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а также на обработку и рассылку постановлений органов государственного контроля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18 8 01 82730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49 875,9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18 8 01 82730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49 875,9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18 8 01 82730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49 875,9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8 R2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528 289,8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8 R2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448 199,8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8 R2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448 199,8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8 R2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448 199,8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8 R2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8 R2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8 R2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8 R2 54180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8 R2 54180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8 R2 54180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Связь и информатика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1 837 423,4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248 177,7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248 177,7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248 177,7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52100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228 177,7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52100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228 177,7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52100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228 177,7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10 948,6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10 948,6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10 948,6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10 948,6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10 948,6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10 948,6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5 455,3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5 455,3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5 455,3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4 178,6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4 178,6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4 178,6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1 299 390,6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"Цифровой регион"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768 053,4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275 203,4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17 1 01 20070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275 203,4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17 1 01 20070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273 703,4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17 1 01 20070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273 703,4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17 1 01 20070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17 1 01 20070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170 448,5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170 448,5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170 448,5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170 448,5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Департамента информационных технологий и цифрового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172 391,2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172 391,2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162 982,9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162 982,9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9 393,3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9 393,3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"Цифровое государственное управление"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D6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150 010,3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D6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132 924,9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D6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132 924,9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D6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132 924,9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развития системы межведомственного электронного взаимодействия на территориях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D6 50080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14 385,4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D6 50080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14 385,4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D6 50080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14 385,4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 на проведение конкурса "Лучший муниципалитет по цифровой трансформации"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D6 85280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D6 85280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1 D6 85280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устойчивой информационно-телекоммуникационной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531 337,2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"Внедрение опытных участков аппаратно-программного комплекса "Безопасный город" в пилотных муниципальных образованиях Ханты-Мансийского автономного округа – Югры,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488 016,9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17 2 03 20070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488 016,9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17 2 03 20070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488 016,9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17 2 03 20070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488 016,9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2 D4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43 320,3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2 D4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43 320,3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2 D4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43 320,3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17 2 D4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43 320,3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35 866,0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35 866,0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18 414,4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18 414,4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18 414,4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18 414,4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"Создание и развитие "Регионального электронного бюджета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17 451,6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17 451,6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17 451,6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17 451,6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212 939,2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212 939,2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212 939,2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212 939,2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212 939,2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212 939,2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"Создание условий для деятельности субъектов профилактики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29 2 03 20040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29 2 03 20040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29 2 03 20040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24 546,0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24 546,0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24 546,0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24 546,0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40 1 00 02400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24 546,0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Прикладные научные исследования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системы государственного стратегического управления и повышение инвестиционной привлекательности"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"Реализация механизмов стратегического управления социально-экономическим развитием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2 560 658,2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62 321,3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"Улучшение условий и охраны труда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62 321,3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07 2 12 00000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62 321,3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07 2 12 84120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62 321,3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07 2 12 84120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62 321,3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07 2 12 84120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62 321,3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117 514,0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100 664,4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"Осуществление контроля (надзора) за соблюдением законодательства Российской Федерации и Ханты-Мансийского автономного округа – Югры в сфере ветеринарии"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100 664,4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100 664,4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95 055,6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95 055,6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5 547,8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5 547,8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16 849,6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развития системы заготовки и переработки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16 849,6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развитие системы заготовки и переработки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01 84190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11 349,6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01 84190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11 349,6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01 84190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11 349,6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393 640,5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развитию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2 543,4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"Внесение изменений в схему территориального планирования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2 543,4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2 543,4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2 543,4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2 543,4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391 097,1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Департамента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100 381,1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100 381,1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95 607,0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95 607,0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4 315,1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4 315,1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"Субсидия на обеспечение выполнения государственного задания по оказанию государственных услуг (выполнению работ) бюджетным учреждением "Югорский институт развития строительного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86 860,4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86 860,4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86 860,4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86 860,4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реализации казенным учреждением Ханты-Мансийского автономного округа – Югры "Управление капитального строительства" функций заказчика по строительству объектов, выполнению проектных, проектно-изыскательских и строительно-монтажных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194 632,8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194 632,8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167 671,9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167 671,9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17 272,8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17 272,8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9 688,1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9 688,1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"Субсидия на обеспечение выполнения государственного задания по оказанию государственных услуг (выполнению работ) автономным учреждением "Управление государственной экспертизы проектной документации"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9 222,8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9 222,8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9 222,8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9 222,8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830 878,9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системы государственного стратегического управления и повышение инвестиционной привлекательности"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479 461,2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"Реализация механизмов стратегического управления социально-экономическим развитием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341 703,0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74 830,1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74 830,1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74 830,1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266 872,9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259 421,6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259 421,6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7 352,3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7 352,3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"Ценовое (тарифное) регулирование"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137 758,2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137 758,2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134 088,3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134 088,3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3 665,9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3 665,9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351 417,7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"Улучшение условий ведения предпринимательской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I1 62070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I1 62070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I1 62070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"Расширение доступа субъектов малого и среднего предпринимательства к финансовой поддержке, в том числе к льготному финансированию"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141 939,0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I4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45 939,0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I4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45 939,0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I4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45 939,0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I4 62070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I4 62070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I4 62070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поддержку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I4 82380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I4 82380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I4 82380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181 739,7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I5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110 624,0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I5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110 624,0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I5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110 624,0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I5 62070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I5 62070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I5 62070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координации поддержки экспортно-ориентированных субъектов малого и среднего предпринимательства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I5 62080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22 115,7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I5 62080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22 115,7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I5 62080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22 115,7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"Популяризация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25 739,0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I8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13 739,0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I8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13 739,0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I8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13 739,0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поддержку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I8 82380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I8 82380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5 I8 82380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198 276,7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Подпрограмма "Обеспечение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контроля за осуществлением перевозок пассажиров и багажа легковым такси"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18 7 00 00000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198 276,7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региональному государственному надзору в сфере безопасности при использовании тракторов, самоходных дорожно-строительных и иных машин, не предназначенных для движения по автомобильным дорогам общего пользования"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18 7 01 00000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198 276,7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193 228,2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164 438,7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164 438,7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27 853,5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27 853,5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936,0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936,0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Техническое оснащение и приобретение специальной продукции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18 7 01 20160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5 048,5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18 7 01 20160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5 048,5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18 7 01 20160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5 048,5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11 056,2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организаций инфраструктуры, обеспечивающих благоприятные условия для осуществления деятельности социально ориентированных некоммерческих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21 1 03 62030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21 1 03 62030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21 1 03 62030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6 056,2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"Экспорт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T4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956,2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956,2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956,2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956,2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138 139,3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138 139,3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138 139,3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138 139,3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133 010,9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133 010,9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5 128,4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5 128,4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344 341,8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344 341,8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344 341,8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344 341,8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318 575,1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318 575,1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24 486,4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24 486,4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1 280,3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1 280,3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464 489,5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436 830,6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субъектов деятельности, реализующих проекты в сфере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114 044,5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11 999,5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11 999,5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11 999,5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102 045,0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102 045,0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102 045,0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"Улучшение институциональных условий развития новых направлений промышленной политики и инноваций"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93 778,8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93 778,8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93 778,8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93 778,8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I5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188 718,0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Государственная поддержка малого и среднего предпринимательства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I5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188 718,0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I5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188 718,0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I5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188 718,0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"Адресная поддержка повышения производительности труда на предприятиях"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L2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28 489,3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L2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L2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L2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 участников национального проекта "Повышение производительности труда и поддержка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L2 52960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20 689,3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L2 52960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20 689,3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L2 52960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20 689,3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"Промышленный экспорт"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T1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T1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T1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1 T1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Подпрограмма "Развитие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27 658,9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"Поддержка развития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23 168,5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13 368,5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13 368,5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13 368,5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"Продвижение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490,4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490,4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490,4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490,4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"Экспорт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T4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28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b/>
                <w:bCs/>
                <w:color w:val="000000"/>
                <w:sz w:val="28"/>
                <w:szCs w:val="28"/>
              </w:rPr>
            </w:pPr>
            <w:r>
              <w:rPr>
                <w:rFonts w:ascii="Times New Roman" w:eastAsia="Times New Roman" w:hAnsi="Times New Roman"/>
                <w:b/>
                <w:bCs/>
                <w:color w:val="000000"/>
                <w:sz w:val="28"/>
                <w:szCs w:val="28"/>
              </w:rPr>
              <w:t>Жилищно-коммунальное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r>
              <w:rPr>
                <w:rFonts w:ascii="Times New Roman" w:eastAsia="Times New Roman" w:hAnsi="Times New Roman"/>
                <w:b/>
                <w:bCs/>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b/>
                <w:bCs/>
                <w:color w:val="000000"/>
                <w:sz w:val="28"/>
                <w:szCs w:val="28"/>
              </w:rPr>
            </w:pPr>
            <w:r>
              <w:rPr>
                <w:rFonts w:ascii="Times New Roman" w:eastAsia="Times New Roman" w:hAnsi="Times New Roman"/>
                <w:b/>
                <w:bCs/>
                <w:color w:val="000000"/>
                <w:sz w:val="28"/>
                <w:szCs w:val="28"/>
              </w:rPr>
              <w:t>25 600 619,3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Жилищное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14 607 294,4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14 343 023,6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развитию жилищного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14 343 023,6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7 820 874,2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для реализации полномочий в области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11 3 07 82660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7 820 874,2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11 3 07 82660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7 820 874,2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11 3 07 82660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7 820 874,2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398 684,1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для реализации полномочий в области жилищного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11 3 08 82670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398 684,1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11 3 08 82670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398 684,1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11 3 08 82670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398 684,1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"Предоставление субсидий органам местного самоуправления муниципальных образований на завершение строительства (реконструкцию) многоквартирных домов, для строительства которых привлечены средства граждан, включенных в реестр граждан, чьи денежные средства привлечены для строительства многоквартирных домов и чьи права нарушены"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110 758,8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завершение строительства (реконструкцию) многоквартирных домов, для строительства которых привлечены средства граждан, включенных в реестр граждан, чьи денежные средства привлечены для строительства многоквартирных домов и чьи права нарушены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11 3 09 82720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110 758,8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11 3 09 82720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110 758,8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11 3 09 82720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110 758,8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11 3 10 00000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468 792,7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10 R1780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468 792,7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10 R1780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468 792,7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10 R1780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468 792,7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 xml:space="preserve">Основное мероприятие </w:t>
            </w:r>
            <w:r w:rsidR="000665EA">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Предоставление субсидии в виде имущественного взноса в имущество публично-правовой компании </w:t>
            </w:r>
            <w:r w:rsidR="000665EA">
              <w:rPr>
                <w:rFonts w:ascii="Times New Roman" w:eastAsia="Times New Roman" w:hAnsi="Times New Roman"/>
                <w:color w:val="000000"/>
                <w:sz w:val="28"/>
                <w:szCs w:val="28"/>
              </w:rPr>
              <w:t>"</w:t>
            </w:r>
            <w:r>
              <w:rPr>
                <w:rFonts w:ascii="Times New Roman" w:eastAsia="Times New Roman" w:hAnsi="Times New Roman"/>
                <w:color w:val="000000"/>
                <w:sz w:val="28"/>
                <w:szCs w:val="28"/>
              </w:rPr>
              <w:t>Фонд защиты прав граждан - участников долевого строительства</w:t>
            </w:r>
            <w:r w:rsidR="000665EA">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11 3 12 00000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422 150,0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 xml:space="preserve">Субсидия в виде имущественного взноса в имущество публично-правовой компании </w:t>
            </w:r>
            <w:r w:rsidR="000665EA">
              <w:rPr>
                <w:rFonts w:ascii="Times New Roman" w:eastAsia="Times New Roman" w:hAnsi="Times New Roman"/>
                <w:color w:val="000000"/>
                <w:sz w:val="28"/>
                <w:szCs w:val="28"/>
              </w:rPr>
              <w:t>"</w:t>
            </w:r>
            <w:r>
              <w:rPr>
                <w:rFonts w:ascii="Times New Roman" w:eastAsia="Times New Roman" w:hAnsi="Times New Roman"/>
                <w:color w:val="000000"/>
                <w:sz w:val="28"/>
                <w:szCs w:val="28"/>
              </w:rPr>
              <w:t>Фонд защиты прав граждан - участников долевого строительства</w:t>
            </w:r>
            <w:r w:rsidR="000665EA">
              <w:rPr>
                <w:rFonts w:ascii="Times New Roman" w:eastAsia="Times New Roman" w:hAnsi="Times New Roman"/>
                <w:color w:val="000000"/>
                <w:sz w:val="28"/>
                <w:szCs w:val="28"/>
              </w:rPr>
              <w:t>"</w:t>
            </w:r>
            <w:bookmarkStart w:id="0" w:name="_GoBack"/>
            <w:bookmarkEnd w:id="0"/>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11 3 12 62150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422 150,0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11 3 12 62150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422 150,0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государственным корпорациям (компаниям), публично-правовым компаниям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11 3 12 62150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422 150,0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"Обеспечение устойчивого сокращения непригодного для проживания жилищного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F3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5 121 763,8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F3 67483</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1 253 303,1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F3 67483</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1 253 303,1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F3 67483</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1 253 303,1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бюджета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F3 67484</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3 868 460,7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F3 67484</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3 868 460,7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F3 67484</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3 868 460,7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264 270,8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проведению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264 270,8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мероприятий по капитальному ремонту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Субсидии некоммерческой организации "Югорский фонд капитального ремонта многоквартирных домов" на 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12 2 01 09601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12 2 01 09601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12 2 01 09601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"Субсидии некоммерческой организации "Югорский фонд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234 270,8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некоммерческой организации "Югорский фонд капитального ремонта многоквартирных домов" на 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12 2 02 09601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234 270,8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12 2 02 09601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234 270,8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12 2 02 09601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234 270,8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3 147 605,4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332 935,6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развитию жилищного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332 935,6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lastRenderedPageBreak/>
              <w:t>Основное мероприятие "Строительство систем инженерной инфраструктуры в целях обеспечения инженерной подготовки земельных участков для жилищного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332 935,6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строительство объектов инженерной инфраструктуры на территориях, предназначенных для жилищного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11 3 03 82180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332 935,6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11 3 03 82180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332 935,6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11 3 03 82180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332 935,6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2 814 669,8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обеспечения качественными коммунальными услугами"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1 183 832,8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868 684,6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12 1 01 82190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868 684,6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12 1 01 82190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868 684,6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12 1 01 82190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868 684,6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1 G5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315 148,2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1 G5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315 148,2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1 G5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315 148,2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1 G5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315 148,2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639 628,5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субсидий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12 3 07 00000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639 628,5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12 3 07 82590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639 628,5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12 3 07 82590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639 628,5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12 3 07 82590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639 628,5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991 208,5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828 235,3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12 4 02 84230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828 235,3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12 4 02 84230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828 235,3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12 4 02 84230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828 235,3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12 4 03 00000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162 973,2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12 4 03 82240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162 973,2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12 4 03 82240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162 973,2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12 4 03 82240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162 973,2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Благоустройство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999 602,2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"Комплексное развитие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В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"Грантовая поддержка местных инициатив граждан, проживающих в сельской местности"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В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В 02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В 02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В 02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997 935,5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997 935,5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8 F2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997 935,5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программ формирования современной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8 F2 55550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466 165,2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8 F2 55550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466 165,2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8 F2 55550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466 165,2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благоустройство территорий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8 F2 82600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531 770,3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8 F2 82600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531 770,3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8 F2 82600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531 770,3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Другие вопросы в области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6 846 117,3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6 499 907,1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развитию жилищного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43 738,0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11 3 11 00000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43 738,0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11 3 11 62130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43 738,0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11 3 11 62130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43 738,0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11 3 11 62130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43 738,0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мерами государственной поддержки по улучшению жилищных условий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3 189 060,8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жильем молодых семей, признанных до 31 декабря 2013 года участниками подпрограмм"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307 422,2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307 422,2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307 422,2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307 422,2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жильем граждан из числа коренных малочисленных народов Ханты-Мансийского автономного округа – Югры, признанных до 31 декабря 2013 года участниками подпрограмм"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344 771,7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344 771,7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344 771,7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344 771,7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компенсации гражданам, заключившим до 31 декабря 2013 года трехсторонние соглашения"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1 340 241,0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11 5 04 61100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1 340 241,0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11 5 04 61100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1 340 241,0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11 5 04 61100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1 340 241,0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социальной выплаты (доплаты) из бюджета Ханты-Мансийского автономного округа – Югры к накоплениям граждан (семей) по накопительному вкладу на счетах, открытых в банке в целях приобретения (строительства) жилого помещения"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14 326,6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11 5 05 61100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14 326,6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11 5 05 61100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14 326,6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11 5 05 61100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14 326,6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"Компенсация гражданам, постоянно проживающим на территории Ханты-Мансийского автономного округа – Югры в течение 15 лет (и членам их семей), нуждающимся в улучшении жилищных условий, части процентной ставки по одному ипотечному жилищному кредиту на приобретение (строительство) жилых помещений на срок до 10 лет, в том числе на рефинансирование ипотечных кредитов и займов"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269 106,2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11 5 06 61100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269 106,2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11 5 06 61100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269 106,2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11 5 06 61100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269 106,2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"Улучшение жилищных условий отдельных категорий граждан, признанных до 31 декабря 2013 года участниками подпрограмм и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94 200,0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11 5 07 61100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94 200,0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11 5 07 61100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94 200,0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11 5 07 61100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94 200,0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"Улучшение жилищных условий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18 840,0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11 5 08 61100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18 840,0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11 5 08 61100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18 840,0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11 5 08 61100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18 840,0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семьям, имеющим 3 и более детей, семьям, имеющим детей-инвалидов, семьям, в которых дети остались без родителей (единственного родителя), гражданам из числа молодых семей, пострадавшим от действий (бездействия) застройщиков, субсидии на погашение задолженности по полученным ипотечным кредитам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84 780,0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11 5 09 61100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84 780,0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11 5 09 61100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84 780,0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11 5 09 61100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84 780,0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F05944">
            <w:pPr>
              <w:spacing w:after="0"/>
              <w:rPr>
                <w:color w:val="000000"/>
                <w:sz w:val="28"/>
                <w:szCs w:val="28"/>
              </w:rPr>
            </w:pPr>
            <w:r>
              <w:rPr>
                <w:rFonts w:ascii="Times New Roman" w:eastAsia="Times New Roman" w:hAnsi="Times New Roman"/>
                <w:color w:val="000000"/>
                <w:sz w:val="28"/>
                <w:szCs w:val="28"/>
              </w:rPr>
              <w:t>Основное мероприятие "Субвенции на реализацию полномочий, указанных в пунктах 3.1, 3.2 статьи 2 Закона Ханты-Мансийского автономного округа</w:t>
            </w:r>
            <w:r w:rsidR="00F05944">
              <w:rPr>
                <w:rFonts w:ascii="Times New Roman" w:eastAsia="Times New Roman" w:hAnsi="Times New Roman"/>
                <w:color w:val="000000"/>
                <w:sz w:val="28"/>
                <w:szCs w:val="28"/>
              </w:rPr>
              <w:t> </w:t>
            </w:r>
            <w:r>
              <w:rPr>
                <w:rFonts w:ascii="Times New Roman" w:eastAsia="Times New Roman" w:hAnsi="Times New Roman"/>
                <w:color w:val="000000"/>
                <w:sz w:val="28"/>
                <w:szCs w:val="28"/>
              </w:rPr>
              <w:t>–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11 5 12 84220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11 5 12 84220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11 5 12 84220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"Компенсация расходов государственного учреждения или иной организации, привлекаемой на конкурсной основе для реализации мероприятий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98 201,1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98 201,1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98 201,1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98 201,1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616 670,0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11 5 18 61100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616 670,0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11 5 18 61100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616 670,0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11 5 18 61100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616 670,0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249 469,3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Службы жилищного и строительного надзора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249 469,3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249 469,3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231 134,5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231 134,5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17 984,8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17 984,8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11 6 04 02040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11 7 00 00000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3 017 639,0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бюджетных инвестиций в уставный капитал акционерного общества "Ипотечное агентство Югры" в целях формирования фонда наемных домов на территории Ханты-Мансийского автономного округа – Югры, в том числе путем создания дочерних обществ на эти цели, приобретения земельных участков, объектов незавершенного строительства, готовой недвижимости, прав требования по денежным обязательствам и долей в уставных капиталах собственников строительных активов"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11 7 01 00000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3 017 639,0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бюджетных инвестиций в уставный капитал акционерного общества "Ипотечное агентство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11 7 01 69990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3 017 639,0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11 7 01 69990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3 017 639,0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11 7 01 69990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3 017 639,0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346 210,2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обеспечения качественными коммунальными услугами"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152 566,7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1 G5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152 566,7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Строительство и реконструкция (модернизация) объектов питьевого водоснабжения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1 G5 52430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152 566,7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1 G5 52430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152 566,7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1 G5 52430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152 566,7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12 4 02 84230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12 4 02 84230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12 4 02 84230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12 7 00 00000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193 607,1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субсидии некоммерческой организации "Центр инфраструктурного развития Югры и реализации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12 7 01 00000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13 310,8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некоммерческой организации "Центр развития жилищно-коммунального комплекса и энергосбережения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12 7 01 62050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13 310,8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12 7 01 62050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13 310,8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12 7 01 62050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13 310,8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субсидии некоммерческой организации "Центр инфраструктурного развития Югры и реализации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12 7 02 00000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109 721,0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некоммерческой организации "Центр инфраструктурного развития Югры и реализации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12 7 02 62090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109 721,0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12 7 02 62090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109 721,0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12 7 02 62090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109 721,0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Департамента жилищно-коммунального комплекса и энергетики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12 7 07 00000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70 575,3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12 7 07 02040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70 575,3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12 7 07 02040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68 352,5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12 7 07 02040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68 352,5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12 7 07 02040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2 222,8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12 7 07 02040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2 222,8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b/>
                <w:bCs/>
                <w:color w:val="000000"/>
                <w:sz w:val="28"/>
                <w:szCs w:val="28"/>
              </w:rPr>
            </w:pPr>
            <w:r>
              <w:rPr>
                <w:rFonts w:ascii="Times New Roman" w:eastAsia="Times New Roman" w:hAnsi="Times New Roman"/>
                <w:b/>
                <w:bCs/>
                <w:color w:val="000000"/>
                <w:sz w:val="28"/>
                <w:szCs w:val="28"/>
              </w:rPr>
              <w:t>Охрана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r>
              <w:rPr>
                <w:rFonts w:ascii="Times New Roman" w:eastAsia="Times New Roman" w:hAnsi="Times New Roman"/>
                <w:b/>
                <w:bCs/>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b/>
                <w:bCs/>
                <w:color w:val="000000"/>
                <w:sz w:val="28"/>
                <w:szCs w:val="28"/>
              </w:rPr>
            </w:pPr>
            <w:r>
              <w:rPr>
                <w:rFonts w:ascii="Times New Roman" w:eastAsia="Times New Roman" w:hAnsi="Times New Roman"/>
                <w:b/>
                <w:bCs/>
                <w:color w:val="000000"/>
                <w:sz w:val="28"/>
                <w:szCs w:val="28"/>
              </w:rPr>
              <w:t>1 124 850,2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Экологический контроль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228 629,2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209 984,0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32 646,6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11 822,8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11 070,5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11 070,5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11 070,5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"Оценка негативного воздействия на окружающую среду и мониторинг ее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11 312,0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11 312,0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11 312,0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11 312,0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и развитие системы экологического образования, просвещения и формирования экологической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 на премирование победителей экологических конкурсов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15 1 04 85130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15 1 04 85130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15 1 04 85130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1 930,0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1 930,0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и проведение международной экологической акции "Спасти и сохранить"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6 591,8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6 591,8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6 591,8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6 591,8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"Сохранение биологического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176 737,4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"Функционирование и развитие сети особо охраняемых природных территорий регионального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175 512,2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175 512,2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175 512,2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175 512,2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"Ведение Красной книги"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1 225,2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1 225,2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1 225,2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1 225,2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системы обращения с отходами производства и потребления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регулирования деятельности по обращению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18 645,2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18 645,2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18 645,2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27 2 03 59200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27 2 03 59200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27 2 03 59200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18 541,3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5 487,1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5 487,1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13 054,2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27 2 03 59700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13 054,2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888 021,0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888 021,0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456 296,2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Службы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339 126,2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339 126,2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298 056,1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298 056,1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36 965,1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36 965,1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1 491,0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1 491,0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2 614,0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1 614,0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"Чистая страна"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G1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117 170,0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реализацию проектов по ликвидации объектов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G1 82640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117 170,0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G1 82640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117 170,0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1 G1 82640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117 170,0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системы обращения с отходами производства и потребления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234 724,8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регулирования деятельности по обращению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10 283,4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реализацию мероприятий по организации деятельности по обращению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15 3 01 82650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6 930,0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15 3 01 82650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6 930,0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15 3 01 82650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6 930,0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15 3 01 84290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3 353,4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15 3 01 84290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3 353,4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15 3 01 84290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3 353,4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"Комплексная система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G2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224 441,4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G2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224 441,4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G2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224 441,4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3 G2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224 441,4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водохозяйственного комплекса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"Проектирование и строительство противопаводковых дамб обвалования и берегоукрепительных сооружений"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строительство противопаводковых дамб обвалования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15 4 01 82740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15 4 01 82740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15 4 01 82740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b/>
                <w:bCs/>
                <w:color w:val="000000"/>
                <w:sz w:val="28"/>
                <w:szCs w:val="28"/>
              </w:rPr>
            </w:pPr>
            <w:r>
              <w:rPr>
                <w:rFonts w:ascii="Times New Roman" w:eastAsia="Times New Roman" w:hAnsi="Times New Roman"/>
                <w:b/>
                <w:bCs/>
                <w:color w:val="000000"/>
                <w:sz w:val="28"/>
                <w:szCs w:val="28"/>
              </w:rPr>
              <w:t>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r>
              <w:rPr>
                <w:rFonts w:ascii="Times New Roman" w:eastAsia="Times New Roman" w:hAnsi="Times New Roman"/>
                <w:b/>
                <w:bCs/>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b/>
                <w:bCs/>
                <w:color w:val="000000"/>
                <w:sz w:val="28"/>
                <w:szCs w:val="28"/>
              </w:rPr>
            </w:pPr>
            <w:r>
              <w:rPr>
                <w:rFonts w:ascii="Times New Roman" w:eastAsia="Times New Roman" w:hAnsi="Times New Roman"/>
                <w:b/>
                <w:bCs/>
                <w:color w:val="000000"/>
                <w:sz w:val="28"/>
                <w:szCs w:val="28"/>
              </w:rPr>
              <w:t>82 208 730,5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Дошкольное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1 811 614,2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1 811 614,2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139 700,0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135 900,0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02 2 03 82470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135 900,0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02 2 03 82470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135 900,0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02 2 03 82470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135 900,0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"Поддержка семей, имеющих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E3 61460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E3 61460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E3 61460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1 671 914,2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800 026,0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505 929,6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505 929,6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505 929,6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дошкольных образовательных организаций и (или)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02 5 04 82040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294 096,4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02 5 04 82040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294 096,4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02 5 04 82040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294 096,4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"Содействие занятости женщин – создание условий дошкольного образования для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P2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871 888,2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P2 52320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291 582,4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P2 52320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291 582,4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P2 52320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291 582,4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P2 52530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54 039,8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P2 52530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54 039,8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P2 52530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54 039,8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строительство и реконструкцию дошкольных образовательных организаций, общеобразовательных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P2 82700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363 878,6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P2 82700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363 878,6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P2 82700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363 878,6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дошкольных образовательных организаций, общеобразовательных организаций, осуществляющих образовательную деятельность по образовательным программам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P2 82710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162 387,4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P2 82710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162 387,4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P2 82710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162 387,4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Общее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12 573 246,9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12 415 987,4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14 969,8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14 969,8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14 969,8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14 969,8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2 547,2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12 422,6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4 384 069,6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4 304 293,5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2 582 526,7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1 946 975,7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1 946 975,7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452 184,6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452 184,6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9 123,7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9 123,7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118 576,6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118 576,6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55 666,1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55 666,1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02 2 03 82480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384 852,9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02 2 03 82480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384 852,9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02 2 03 82480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384 852,9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750 686,0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750 686,0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750 686,0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R2560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R2560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R2560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R3030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575 227,9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R3030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21 118,5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R3030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21 118,5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R3030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553 765,7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R3030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553 765,7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R3030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R3030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68 181,7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51690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45 799,5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51690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45 799,5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51690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45 799,5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51870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7 815,2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51870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7 815,2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51870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7 815,2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14 567,0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14 567,0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14 567,0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9 944,4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50970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7 444,4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50970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7 444,4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50970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7 444,4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8 016 948,0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2 126 175,6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02 5 02 84030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2 126 175,6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02 5 02 84030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2 126 175,6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02 5 02 84030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2 126 175,6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комплексной безопасности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152 203,3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152 203,3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152 203,3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152 203,3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177 764,8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оснащение объектов капитального строительства, реконструкции средствами обучения и воспитания, необходимыми для реализации образовательных программ, соответствующими современным условиям обучения общего образования, включая дошкольное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02 5 04 82540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177 764,8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02 5 04 82540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177 764,8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02 5 04 82540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177 764,8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E1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5 560 804,3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E1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E1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E1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E1 55200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905 180,8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E1 55200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905 180,8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E1 55200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905 180,8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строительство и реконструкцию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E1 82680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3 443 242,5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E1 82680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3 443 242,5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E1 82680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3 443 242,5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E1 82690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1 173 381,0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E1 82690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1 173 381,0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E1 82690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1 173 381,0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6 966,7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6 966,7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6 966,7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Мероприятия государственной программы Российской Федерации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R0270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6 966,7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R0270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6 966,7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R0270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6 966,7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150 292,8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150 292,8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150 292,8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149 756,0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149 756,0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149 756,0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347 604,2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279 066,7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279 066,7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131 128,0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131 128,0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131 128,0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131 128,0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134 673,8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31 544,9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31 544,9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19 147,9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12 397,0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Создание мобильных технопарков "Кванториум"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52470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16 933,9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52470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16 933,9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52470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16 933,9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29 985,7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29 985,7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29 985,7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61520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27 234,8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61520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27 234,8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61520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27 234,8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28 974,5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23 474,5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23 474,5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13 264,9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Создание центров цифрового образования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52190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13 264,9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52190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13 264,9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52190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13 264,9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68 537,5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68 537,5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68 537,5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68 537,5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68 537,5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68 537,5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5 512 705,9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4 921 378,2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4 054 178,4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3 903 582,9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3 903 582,9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3 903 582,9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2 695 776,8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1 207 806,1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"Молодые профессионалы (Повышение конкурентоспособности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E6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150 595,5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E6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57 279,1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E6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57 279,1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E6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E6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48 479,1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E6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93 316,4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E6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93 316,4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E6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93 316,4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867 199,8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298 003,5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177 703,8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177 703,8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116 557,6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61 146,2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120 299,7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120 299,7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90 019,9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30 279,8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569 196,3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489 196,3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489 196,3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489 196,3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409 634,4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409 634,4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409 634,4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396 159,2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396 159,2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396 159,2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3 386,6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3 386,6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3 386,6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3 257,0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3 257,0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3 257,0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6 831,6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6 831,6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6 831,6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181 693,3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181 693,3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окружных, региональных, всероссийских и международных соревнований по видам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181 598,9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181 598,9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181 598,9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181 598,9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128 450,9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43 572,7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43 572,7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43 572,7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43 572,7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43 572,7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43 572,7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83 830,1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61 826,2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"Содействие занятости женщин – создание условий дошкольного образования для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44 390,1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Переобучение и повышение квалификации женщин в период отпуска по уходу за ребенком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P2 54610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44 390,1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P2 54610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29 588,9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P2 54610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29 588,9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P2 54610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14 801,2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P2 54610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14 801,2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17 436,1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Организация профессионального обучения и дополнительного профессионального образования лиц предпенсионного возраста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P3 52940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17 436,1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P3 52940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9 282,3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P3 52940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9 282,3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P3 52940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6 903,8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P3 52940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2 183,8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P3 52940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4 720,0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P3 52940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P3 52940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P3 52940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1 182,0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P3 52940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1 182,0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"Повышение мобильности трудовых ресурсов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22 003,9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"Поддержка занятости и повышение эффективности рынка труда для обеспечения роста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3 L3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22 003,9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Переобучение, повышение квалификации работников предприятий в целях поддержки занятости и повышения эффективности рынка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3 L3 55690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22 003,9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3 L3 55690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22 003,9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3 L3 55690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22 003,9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1 048,1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1 048,1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"Содействие в реализации Государственного плана подготовки управленческих кадров для организаций народного хозяйства Российской Федерации, в том числе постпрограммное сопровождение"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1 048,1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04 R0660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1 048,1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04 R0660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1 048,1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1 04 R0660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1 048,1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Высшее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3 406 004,3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3 406 004,3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3 283 976,3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3 283 976,3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3 283 976,3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3 283 976,3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3 283 976,3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122 028,0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114 028,0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114 028,0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114 028,0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114 028,0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Молодежная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2 258 353,9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2 170 568,6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286 796,2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286 796,2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02 2 04 82050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277 296,2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02 2 04 82050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277 296,2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02 2 04 82050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277 296,2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"Молодежь Югры и допризывная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186 871,7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"Создание условий для развития гражданско-патриотических, военно-патриотических качеств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5 481,0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4 681,0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4 681,0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4 681,0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02 4 03 82620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02 4 03 82620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02 4 03 82620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развития молодежной политики и патриотического воспитания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175 185,7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175 185,7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175 185,7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175 185,7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"Создание условий для реализации государственной молодежной политики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02 4 06 82620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02 4 06 82620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02 4 06 82620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E8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1 805,0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1 035,0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1 035,0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1 035,0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E8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E8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E8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1 696 900,7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408 733,2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02 5 02 84080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408 733,2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02 5 02 84080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408 733,2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02 5 02 84080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408 733,2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1 288 167,5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154 000,0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154 000,0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154 000,0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1 134 167,5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1 134 167,5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1 134 167,5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61 621,3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61 621,3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7 126,7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7 126,7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отдыха и оздоровления получателей социальных услуг в возрасте от 3 до 18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54 421,3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03 1 04 20010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54 421,3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03 1 04 20010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54 421,3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03 1 04 20010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54 421,3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6 340,0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6 340,0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6 340,0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6 340,0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6 340,0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6 340,0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19 824,0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19 824,0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19 824,0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06 1 06 20010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19 824,0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06 1 06 20010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19 824,0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06 1 06 20010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19 824,0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Прикладные научные исследования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236 624,9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236 624,9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236 624,9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236 624,9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236 624,9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236 624,9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236 624,9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55 934 125,3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55 868 121,2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1 740 479,0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системы профессионального образования,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1 666 817,8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02 1 01 62110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459 957,0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02 1 01 62110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459 957,0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02 1 01 62110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459 957,0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1 206 860,8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199 946,6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177 946,6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1 001 614,2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973 314,2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73 661,2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73 661,2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73 661,2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7 091,9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66 569,3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53 311 471,3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53 243 625,1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02 2 03 84300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53 243 625,1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02 2 03 84300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53 243 625,1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02 2 03 84300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53 243 625,1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5 008,0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4 308,0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4 308,0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3 808,0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"Повышение финансовой грамотности"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10 140,9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10 140,9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10 140,9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10 140,9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10 623,5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7 623,5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7 623,5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7 623,5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1 754,4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1 754,4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1 754,4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1 754,4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2 000,4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2 000,4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2 000,4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2 000,4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"Учитель будущего"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35 549,0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10 609,0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10 609,0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9 859,0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24 940,0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21 890,0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21 890,0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E5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"Система оценки качества образования и информационная прозрачность системы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160 412,1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региональной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 в том числе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 а также повышение качества образования в школах с низкими образовательными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157 412,1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38 088,7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38 088,7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38 088,7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119 323,4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119 323,4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119 323,4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"Повышение информационной открытости и прозрачности системы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02 3 03 00000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02 3 03 00590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02 3 03 00590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02 3 03 00590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02 3 03 99990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02 3 03 99990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02 3 03 99990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"Молодежь Югры и допризывная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38 007,1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развития молодежной политики и патриотического воспитания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13 747,1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13 747,1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13 747,1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13 747,1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"Создание условий для реализации государственной молодежной политики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7 737,5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7 737,5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7 737,5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7 737,5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E8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16 522,5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16 522,5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16 522,5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16 522,5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617 751,7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функций управления и контроля (надзора)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225 249,1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215 242,7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199 637,1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199 637,1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14 747,0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14 747,0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02 5 01 59900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10 006,4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02 5 01 59900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8 278,3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02 5 01 59900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8 278,3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02 5 01 59900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1 728,1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02 5 01 59900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1 728,1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комплексной безопасности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271 857,6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271 857,6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271 857,6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271 857,6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120 645,0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120 645,0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120 645,0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02 5 04 61100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120 645,0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12 435,8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2 941,2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1 123,3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1 123,3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1 123,3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1 123,3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1 742,9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1 742,9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1 742,9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1 742,9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"Информационно-методическое и кадровое обеспечение системы реабилитации и социальной интеграции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9 494,6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"Формирование условий для повышения уровня профессионального развития и занятости, включая сопровождаемое содействие занятости, инвалидов, в том числе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7 994,6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6 717,9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6 007,9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6 007,9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710,0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710,0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A2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39 848,3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39 848,3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доступности получения образования коренными малочисленными народами"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39 848,3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10 644,0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10 644,0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10 644,0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Поддержка экономического и социального развития коренных малочисленных народов Севера,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01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29 204,3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01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29 204,3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01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29 204,3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"Тематическая социальная реклама в сфере безопасности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29 1 11 00000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29 1 11 99990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"Создание условий для деятельности субъектов профилактики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"Содействие религиозным организациям в культурно-просветительской и социально значимой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"Создание условий для сохранения и развития языков народов России, проживающих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30 1 12 00000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30 1 12 99990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30 1 12 99990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30 1 12 99990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"Профилактика ксенофобии и экстремизма в молодежной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потенциала молодежи и его использование в интересах укрепления единства российской нации и профилактики экстремизма (проведение форумов, фестивалей, "круглых столов")"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"Создание условий для социальной и культурной адаптации мигрантов"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"Повышение профессионального уровня специалистов по вопросам государственной национальной политики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"Военно-патриотическое, духовно-нравственное и физическое воспитание казачьей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b/>
                <w:bCs/>
                <w:color w:val="000000"/>
                <w:sz w:val="28"/>
                <w:szCs w:val="28"/>
              </w:rPr>
            </w:pPr>
            <w:r>
              <w:rPr>
                <w:rFonts w:ascii="Times New Roman" w:eastAsia="Times New Roman" w:hAnsi="Times New Roman"/>
                <w:b/>
                <w:bCs/>
                <w:color w:val="000000"/>
                <w:sz w:val="28"/>
                <w:szCs w:val="28"/>
              </w:rPr>
              <w:t>Культура, 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r>
              <w:rPr>
                <w:rFonts w:ascii="Times New Roman" w:eastAsia="Times New Roman" w:hAnsi="Times New Roman"/>
                <w:b/>
                <w:bCs/>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b/>
                <w:bCs/>
                <w:color w:val="000000"/>
                <w:sz w:val="28"/>
                <w:szCs w:val="28"/>
              </w:rPr>
            </w:pPr>
            <w:r>
              <w:rPr>
                <w:rFonts w:ascii="Times New Roman" w:eastAsia="Times New Roman" w:hAnsi="Times New Roman"/>
                <w:b/>
                <w:bCs/>
                <w:color w:val="000000"/>
                <w:sz w:val="28"/>
                <w:szCs w:val="28"/>
              </w:rPr>
              <w:t>2 434 680,8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2 203 333,1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15 164,6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10 419,3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3 327,6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3 327,6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3 327,6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3 180,6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"Информационно-методическое и кадровое обеспечение системы реабилитации и социальной интеграции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общественно-просветительских кампаний по распространению идей, принципов и средств формирования доступной среды для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6 354,6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6 354,6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6 354,6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1 854,6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4 745,3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4 745,3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3 468,6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3 468,6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2 168,6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2 168 723,0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"Модернизация и развитие учреждений и организаций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911 608,1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библиотечного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136 388,6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123 159,0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123 159,0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123 159,0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развитие сферы культуры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05 1 01 82520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13 229,6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05 1 01 82520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13 229,6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05 1 01 82520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13 229,6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музейного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524 939,0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442 336,6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442 336,6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442 336,6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"Мультимединый исторический парк "Моя история"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05 1 02 61550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75 100,1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05 1 02 61550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75 100,1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05 1 02 61550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75 100,1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7 502,3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7 502,3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7 502,3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202 138,2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05 1 05 42110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197 138,2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05 1 05 42110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197 138,2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05 1 05 42110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197 138,2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A1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45 042,3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A1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20 042,3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A1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20 042,3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A1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20 042,3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Создание модельных муниципальных библиотек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A1 54540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A1 54540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A1 54540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"Цифровая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A3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A3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A3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A3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1 A3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1 212 115,1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профессионального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986 365,0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950 860,0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950 860,0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471 085,5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479 774,5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2 475,0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2 475,0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R4660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18 896,7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R4660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7 152,8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R4660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7 152,8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R4660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11 743,9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R4660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11 743,9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14 133,3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2 931,9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2 931,9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11 201,4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6 201,4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"Сохранение нематериального и материального наследия Ханты-Мансийского автономного округа – Югры и продвижение региональных культурных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52 186,2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52 002,7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52 002,7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52 002,7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"Стимулирование культурного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65 454,1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64 854,1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64 854,1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64 854,1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поддержка отрасли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04 R5190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04 R5190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04 R5190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04 R5190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04 R5190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04 R5190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A2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108 109,8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творческих проектов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A2 61390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102 294,8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A2 61390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102 294,8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A2 61390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102 294,8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5 815,0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3 675,0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3 675,0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"Организационные, экономические механизмы развития культуры, архивного дела и историко-культурного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44 999,8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"Сохранение, популяризация и государственная охрана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44 999,8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10 931,8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10 931,8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10 931,8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развитие сферы культуры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05 4 04 82520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4 117,0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05 4 04 82520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4 117,0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05 4 04 82520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4 117,0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29 951,0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29 951,0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29 951,0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3 935,5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3 935,5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"Гранты и премии в сфере сохранения, развития, популяризации традиционной культуры, фольклора, традиций, языка,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"Постановка спектаклей,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потреблению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14 260,0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13 760,0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мероприятий по формированию общероссийской гражданской идентичности, приуроченных к празднованию государственных праздников"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"Конкурс на получение премии "За вклад в развитие межэтнических отношений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"Поддержка и популяризация русского языка как государственного языка Российской Федерации и средства межнационального общения"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"Форум национального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10 810,0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10 810,0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10 810,0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10 810,0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Всероссийской просветительской акции "Большой этнографический диктант"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30 1 11 00000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30 1 11 00590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30 1 11 00590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30 1 11 00590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фестивалей, праздничных концертов казачьих ансамблей, конференций, экспозиций, выставок, направленных на сохранение и развитие культуры, исторических традиций и обычаев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58 760,3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общественно-просветительских кампаний по распространению идей, принципов и средств формирования доступной среды для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58 060,3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58 060,3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"Стимулирование культурного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58 060,3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58 060,3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58 060,3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58 060,3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Другие вопросы в области культуры, кинематографии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172 587,4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172 587,4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"Организационные, экономические механизмы развития культуры, архивного дела и историко-культурного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172 587,4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"Реализация единой государственной политики в сфере культуры и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123 492,4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122 200,6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115 299,1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115 299,1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6 901,5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6 901,5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05 4 01 59500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1 291,8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05 4 01 59500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1 291,8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05 4 01 59500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1 291,8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49 095,0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37 428,1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34 922,8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34 922,8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2 505,3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2 505,3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05 4 05 84100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8 566,9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05 4 05 84100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8 566,9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05 4 05 84100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8 566,9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05 4 05 99990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b/>
                <w:bCs/>
                <w:color w:val="000000"/>
                <w:sz w:val="28"/>
                <w:szCs w:val="28"/>
              </w:rPr>
            </w:pPr>
            <w:r>
              <w:rPr>
                <w:rFonts w:ascii="Times New Roman" w:eastAsia="Times New Roman" w:hAnsi="Times New Roman"/>
                <w:b/>
                <w:bCs/>
                <w:color w:val="000000"/>
                <w:sz w:val="28"/>
                <w:szCs w:val="28"/>
              </w:rPr>
              <w:t>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r>
              <w:rPr>
                <w:rFonts w:ascii="Times New Roman" w:eastAsia="Times New Roman" w:hAnsi="Times New Roman"/>
                <w:b/>
                <w:bCs/>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b/>
                <w:bCs/>
                <w:color w:val="000000"/>
                <w:sz w:val="28"/>
                <w:szCs w:val="28"/>
              </w:rPr>
            </w:pPr>
            <w:r>
              <w:rPr>
                <w:rFonts w:ascii="Times New Roman" w:eastAsia="Times New Roman" w:hAnsi="Times New Roman"/>
                <w:b/>
                <w:bCs/>
                <w:color w:val="000000"/>
                <w:sz w:val="28"/>
                <w:szCs w:val="28"/>
              </w:rPr>
              <w:t>46 930 109,5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Стационарная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15 907 532,9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15 907 532,9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2 803 174,5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2 803 174,5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2 803 174,5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27 885,4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27 885,4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6 647,4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6 647,4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2 768 471,7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2 425 477,8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342 993,9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11 257 267,9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высокотехнологичной медицинской помощи, развитие новых эффективных методов лечения"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2 392 325,9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01 2 05 54760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01 2 05 54760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01 2 05 54760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05 R4020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2 391 724,5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05 R4020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2 391 724,5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05 R4020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2 391 724,5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оказания медицинской помощи больным туберкулезом,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11 505,7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07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11 505,7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07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11 505,7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07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11 505,7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7 788 516,5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7 788 516,5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1 228 273,8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1 228 273,8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340 966,0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340 966,0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6 166 426,6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6 166 426,6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52 850,1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52 850,1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42 491,8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42 491,8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42 491,8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42 491,8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медицинских организаций, оказывающих специализированную медицинскую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443 831,9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Приобретение аппаратов для искусственной вентиляции легких для медицинских организаций за счет средств резервного фонда Правительства Российский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01 2 17 58110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22 109,9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01 2 17 58110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22 109,9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01 2 17 58110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22 109,9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421 722,0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421 722,0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421 722,0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134 210,7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Оснащение оборудованием региональных сосудистых центров и первичных сосудистых отделений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N2 51920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65 210,7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N2 51920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65 210,7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N2 51920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65 210,7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69 000,0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69 000,0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69 000,0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"Борьба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444 385,4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N3 51900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189 135,4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N3 51900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189 135,4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N3 51900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189 135,4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255 250,0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255 250,0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255 250,0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1 066 645,2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659 034,6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659 034,6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659 034,6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659 034,6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407 610,6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407 610,6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407 610,6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407 610,6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372 816,3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355 228,8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355 228,8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355 228,8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350 378,8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4 850,0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17 587,5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17 587,5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17 587,5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17 587,5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256 205,0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256 205,0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256 205,0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256 205,0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256 205,0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151 424,0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151 424,0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организацию оказания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151 424,0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151 424,0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151 424,0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Амбулаторная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11 606 200,3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11 606 200,3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8 420 366,1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"Профилактика инфекционных и паразитарных заболеваний, включая иммунопрофилактику"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5 211,4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03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5 211,4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03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5 211,4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03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5 211,4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5 588 806,4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5 588 806,4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28 585,0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28 585,0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6 763,8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6 763,8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5 553 421,6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4 898 052,9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655 368,7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лекарственного обеспечения, в том числе в амбулаторных условиях, включая льготное обеспечение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2 541 331,9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01 1 05 51610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137 155,6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01 1 05 51610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137 155,6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01 1 05 51610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137 155,6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апластической анемией неуточненной, наследственным дефицитом факторов II (фибриногена), VII (лабильного), X (Стюарта-Прауэра)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01 1 05 52160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5 890,9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01 1 05 52160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5 890,9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01 1 05 52160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5 890,9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01 1 05 54600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375 342,1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01 1 05 54600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375 342,1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01 1 05 54600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375 342,1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01 1 05 71010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2 022 943,3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01 1 05 71010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2 022 943,3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01 1 05 71010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2 022 943,3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медицинских организаций, оказывающих первичную медико-санитарную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100 776,0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100 776,0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100 376,0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99 976,0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N1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14 026,0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N1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14 026,0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N1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14 026,0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N1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14 026,0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N4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170 100,7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N4 51700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170 100,7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N4 51700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170 100,7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N4 51700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170 100,7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P3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P3 54680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P3 54680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P3 54680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3 110 293,0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медицинской помощи лицам, инфицированным вирусами иммунодефицита человека и гепатитов B и C, а также совершенствование методов борьбы с вертикальной передачей ВИЧ-инфекции от матери к плоду,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40 945,0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08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40 945,0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08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40 945,0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08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40 945,0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2 919 751,4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2 919 751,4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662 835,8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662 835,8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438 943,4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438 943,4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1 813 246,0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1 813 246,0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1 726,2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1 726,2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30 823,0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30 823,0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30 823,0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30 823,0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118 773,6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N2 55860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118 773,6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N2 55860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118 773,6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N2 55860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118 773,6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44 041,3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13 655,3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13 655,3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13 655,3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13 655,3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30 386,0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30 386,0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30 386,0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30 386,0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30 821,1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10 091,8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10 091,8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10 091,8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8 731,8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20 729,3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20 729,3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20 729,3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20 729,3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678,8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678,8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организацию оказания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678,8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678,8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678,8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Медицинская помощь в дневных стационарах всех типов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435 686,0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435 686,0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246 963,4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246 963,4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246 963,4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3 307,9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3 307,9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779,8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779,8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242 875,7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232 459,7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10 416,0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180 955,3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177 399,5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177 399,5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10 866,1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10 866,1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12 721,3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12 721,3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153 812,1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153 812,1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3 555,8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3 555,8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3 555,8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3 555,8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7 767,3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1 804,3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1 804,3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1 804,3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1 804,3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5 963,0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5 963,0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5 963,0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5 963,0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Скорая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880 377,6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880 377,6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880 377,6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741 302,4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741 302,4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741 302,4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706 809,7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34 492,7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N1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139 075,2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закупки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N1 55540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139 075,2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N1 55540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139 075,2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N1 55540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139 075,2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Санаторно-оздоровительная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482 778,4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482 778,4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482 778,4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482 778,4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482 778,4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88 066,2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88 066,2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24 274,6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24 274,6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370 160,7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340 160,7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1 051 494,5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1 051 494,5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79 009,8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79 009,8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79 009,8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79 009,8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67 079,8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11 930,0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972 484,7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972 484,7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972 484,7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413 966,1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413 966,1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422 774,5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422 774,5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97 170,7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97 170,7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2 573,4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2 573,4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16 566 039,8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16 548 534,5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2 163 525,0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"Профилактика заболеваний и формирование здорового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103 220,8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103 220,8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103 220,8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103 220,8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"Профилактика инфекционных и паразитарных заболеваний, включая иммунопрофилактику"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211 345,2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01 1 03 84280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61 344,1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01 1 03 84280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61 344,1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01 1 03 84280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61 344,1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150 001,1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150 001,1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150 001,1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983 839,3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734 034,4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587 405,9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587 405,9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131 037,8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131 037,8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11 581,9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11 581,9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3 996,8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3 996,8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249 804,9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249 804,9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249 804,9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лекарственного обеспечения, в том числе в амбулаторных условиях, включая льготное обеспечение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458 607,3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458 607,3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106 535,7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106 535,7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5 635,6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5 635,6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346 370,0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346 370,0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медицинских организаций, оказывающих первичную медико-санитарную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371 383,4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371 383,4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371 383,4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371 383,4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"Развитие детского здравоохранения, включая создание современной инфраструктуры оказания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N4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35 129,0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N4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35 129,0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N4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35 129,0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N4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35 129,0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852 825,0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оказания медицинской помощи больным туберкулезом,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9 996,5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9 996,5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9 996,5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9 996,5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медицинской помощи лицам, инфицированным вирусами иммунодефицита человека и гепатитов B и C, а также совершенствование методов борьбы с вертикальной передачей ВИЧ-инфекции от матери к плоду,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9 700,7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9 700,7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9 700,7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9 700,7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оказания медицинской помощи наркологическим больным,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01 2 09 20040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01 2 09 20040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01 2 09 20040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16 996,0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16 996,0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9 862,7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9 862,7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5 443,3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5 443,3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лекарственного обеспечения в медицинских организациях, оказывающих специализированную медицинскую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413 416,5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413 416,5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413 416,5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413 416,5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системы донорства органов и тканей в целях трансплантации"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58 714,5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58 714,5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58 714,5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58 714,5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271 171,3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271 171,3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271 171,3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271 171,3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медицинских организаций, оказывающих специализированную медицинскую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71 049,5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71 049,5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59 057,1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59 057,1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11 992,4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01 2 17 99990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11 992,4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659 171,9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231 334,2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231 334,2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231 334,2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231 334,2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"Выхаживание детей с экстремально низкой массой тела"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418 637,7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361 097,7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309 772,7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309 772,7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48 585,0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48 585,0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57 540,0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57 540,0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01 3 04 99990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57 540,0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74 220,8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65 240,5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33 508,8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33 508,8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33 508,8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Развитие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R2010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31 731,7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R2010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31 731,7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01 R2010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31 731,7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8 980,3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8 980,3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8 980,3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8 980,3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"Кадровое обеспечение системы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215 400,0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"Повышение престижа медицинских профессий"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01 6 01 00000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"Укомплектование специалистами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01 6 04 00000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203 000,0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01 6 04 20230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56 000,0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01 6 04 20230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56 000,0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01 6 04 20230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56 000,0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Eдиновременные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6 04 R1380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6 04 R1380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6 04 R1380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147 000,0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"Профессиональное развитие медицинского персонала"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01 6 05 00000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01 6 05 99990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01 6 05 99990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01 6 05 99990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единого цифрового контура в здравоохранении Ханты-Мансийского автономного округа – Югры на основе единой государственной информационной системы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01 7 00 00000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491 732,5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01 7 01 00000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294 564,5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01 7 01 00590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220 464,5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01 7 01 00590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220 464,5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01 7 01 00590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220 464,5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01 7 01 99990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01 7 01 99990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01 7 01 99990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7 N7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197 168,0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7 N7 51140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111 687,2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7 N7 51140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111 687,2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7 N7 51140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111 687,2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7 N7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85 480,8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7 N7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85 480,8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7 N7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85 480,8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11 101 834,7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2 385 641,5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2 241 626,5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2 241 626,5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2 241 626,5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131 000,0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13 015,0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13 015,0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13 015,0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293 228,3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271 230,8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259 344,4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259 344,4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11 475,5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11 475,5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охраны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01 8 02 59800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2 776,0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01 8 02 59800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2 776,0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01 8 02 59800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2 776,0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19 221,5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19 221,5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19 221,5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"Страховые взносы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8 422 964,9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 территориальному фонду обязательного медицинского страхования Ханты-Мансийского автономного округа – Югры на дополнительное финансовое обеспечение реализации территориальной программы обязательного медицинского страхования Ханты-Мансийского автономного округа – Югры в пределах базовой программы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01 8 03 80010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8 422 964,9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01 8 03 80010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8 422 964,9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 бюджетам территориальных фондов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01 8 03 80010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580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8 422 964,9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2 215,0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2 215,0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организацию и проведение консультативных, профилактических и противоэпидемических мероприятий по предупреждению распространения ВИЧ-инфекций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привлечение и обучение волонтеров работе с лицами, страдающими тяжелыми заболеваниями, координацию работы волонтеров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профилактику неинфекционных заболеваний, формирование здорового образа жизни и санитарно-гигиеническое просвещение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61490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61490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61490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профилактику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Б 01 61500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987 609,6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367 355,5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367 355,5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308 424,0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308 424,0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55 874,4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55 874,4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3 057,1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3 057,1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медицинской помощи пострадавшим, в том числе при дорожно-транспортных происшествиях"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79 343,2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79 343,2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79 343,2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79 343,2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N1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540 910,9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N1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540 910,9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N1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540 910,9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В N1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540 910,9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10 955,3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5 455,3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5 455,3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4 178,6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4 178,6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4 178,6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4 550,0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4 550,0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"Создание условий для деятельности субъектов профилактики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29 2 03 20040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29 2 03 20040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29 2 03 20040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системы раннего выявления незаконных потребителей наркотиков среди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29 2 07 20040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29 2 07 20040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29 2 07 20040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системы выявления незаконных потребителей наркотиков среди лиц, находящихся под надзором системы исполнения наказания"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29 2 08 20040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29 2 08 20040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09</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29 2 08 20040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b/>
                <w:bCs/>
                <w:color w:val="000000"/>
                <w:sz w:val="28"/>
                <w:szCs w:val="28"/>
              </w:rPr>
            </w:pPr>
            <w:r>
              <w:rPr>
                <w:rFonts w:ascii="Times New Roman" w:eastAsia="Times New Roman" w:hAnsi="Times New Roman"/>
                <w:b/>
                <w:bCs/>
                <w:color w:val="000000"/>
                <w:sz w:val="28"/>
                <w:szCs w:val="28"/>
              </w:rPr>
              <w:t>Социальная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r>
              <w:rPr>
                <w:rFonts w:ascii="Times New Roman" w:eastAsia="Times New Roman" w:hAnsi="Times New Roman"/>
                <w:b/>
                <w:bCs/>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b/>
                <w:bCs/>
                <w:color w:val="000000"/>
                <w:sz w:val="28"/>
                <w:szCs w:val="28"/>
              </w:rPr>
            </w:pPr>
            <w:r>
              <w:rPr>
                <w:rFonts w:ascii="Times New Roman" w:eastAsia="Times New Roman" w:hAnsi="Times New Roman"/>
                <w:b/>
                <w:bCs/>
                <w:color w:val="000000"/>
                <w:sz w:val="28"/>
                <w:szCs w:val="28"/>
              </w:rPr>
              <w:t>49 295 036,9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Пенсионное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1 043 140,7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1 039 927,6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1 039 927,6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"Повышение уровня материального обеспечения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1 039 927,6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Пенсии за выслугу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77 111,7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771,2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771,2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76 340,5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76 340,5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Региональная доплата к пенсии пенсионерам, получающим минимальную пенсию по старости, и иные региональные доплаты к пенсиям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318 588,3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6 812,2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6 812,2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311 776,1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311 776,1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Выплата региональных социальных доплат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R0070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644 227,6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R0070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644 227,6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R0070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644 227,6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3 213,1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3 213,1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дополнительного пенсионного обеспечения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3 213,1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Государственное стимулирование развития дополнительного пенсионного обеспечения отдельных категорий граждан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16 3 02 71090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3 213,1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16 3 02 71090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3 213,1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16 3 02 71090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3 213,1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обслуживание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6 648 518,6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6 648 518,6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отдыха и оздоровления получателей социальных услуг в возрасте от 3 до 18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1 390,0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5 899 424,7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социальных услуг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5 899 424,7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5 899 424,7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5 899 424,7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5 804 566,8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94 857,9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746 903,9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662 904,3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662 904,3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569 063,9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569 063,9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88 440,5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88 440,5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5 399,9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5 399,9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кадрового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83 999,6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83 999,6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83 999,6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83 999,6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20 475 573,9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12 550 693,0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1 009 808,9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1 009 808,9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Бесплатное изготовление и ремонт зубных протезов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01 1 04 71020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561 046,8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01 1 04 71020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561 046,8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01 1 04 71020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479 076,0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01 1 04 71020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81 970,8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430 727,0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863,0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863,0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429 864,0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418 122,9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11 741,1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01 1 04 71040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18 035,1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01 1 04 71040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18 035,1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01 1 04 71040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17 327,1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01 1 04 71040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11 540 884,1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"Страховые взносы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11 540 884,1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01 8 03 71110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11 540 884,1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01 8 03 71110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11 540 884,1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01 8 03 71110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11 540 884,1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7 291 591,6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47 802,0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47 802,0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Единовременное пособие супружеским парам в связи с юбилеем семейной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47 802,0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447,0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47 355,0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47 355,0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7 213 072,8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"Повышение уровня материального обеспечения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2 102 886,6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785 188,1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7 901,0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7 901,0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777 287,1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777 287,1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91,7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6 519,1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6 133,3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6 133,3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18 691,4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147,2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147,2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18 544,2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18 544,2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294 857,6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3 028,4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3 028,4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291 829,2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291 829,2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Ежемесячные выплаты неработающим пенсионерам, имеющим стаж работы не менее 20 лет, и инвалидам с детства I и II групп</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406 152,1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3 604,2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3 604,2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402 547,9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402 547,9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Выплата социального пособия на погребение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6 518,9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6 422,6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6 422,6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570 764,0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4 999,1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4 999,1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565 764,9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03 2 01 72350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565 764,9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R4620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14 102,6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R4620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14 102,6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01 R4620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14 102,6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"Реализация социальных гарантий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5 110 186,2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03 2 02 51370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26 383,9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03 2 02 51370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26 383,9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03 2 02 51370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26 383,9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142 273,6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142 249,0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142 249,0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Оплата жилищно-коммунальных услуг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03 2 02 52500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787 282,8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03 2 02 52500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637,7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03 2 02 52500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637,7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03 2 02 52500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786 645,1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03 2 02 52500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786 645,1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03 2 02 52800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03 2 02 52800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03 2 02 52800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521 743,5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5 119,2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5 119,2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516 624,3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516 624,3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1 259 423,7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13 123,1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13 123,1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1 246 300,6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1 246 300,6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35 402,2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360,8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35 041,4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35 041,4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172 693,7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1 588,8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1 588,8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171 104,9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171 104,9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514 570,7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4 870,7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4 870,7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509 700,0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509 700,0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инвалидов техническими средствами реабилитации и услугами по их ремонту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39 341,1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39 324,0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39 324,0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17 553,7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17 396,0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17 396,0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Частичное возмещение расходов отдельным категориям граждан на оплату газификации жилых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1 968,9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1 968,9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1 968,9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14 284,3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167,3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167,3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14 117,0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14 117,0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473 395,9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6 139,6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6 139,6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467 256,3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467 256,3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12 513,0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12 395,5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12 395,5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1 067 184,6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16 153,3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16 153,3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1 051 031,3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1 051 031,3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23 613,4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23 194,1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03 2 02 72250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23 194,1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30 716,8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P3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30 716,8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Организация приемных семей для пожилых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P3 72180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30 716,8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P3 72180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30 716,8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P3 72180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30 716,8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387 065,6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387 065,6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"Предупреждение безработицы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387 065,6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387 065,6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1 661,5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1 661,5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355 404,1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338 622,2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16 781,9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 бюджету Пенсионного фонда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570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4 103,7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"Комплексное развитие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В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3 803,7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"Улучшение жилищных условий граждан, проживающих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В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3 803,7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В 01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3 803,7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В 01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3 803,7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В 01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3 803,7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"Содействие развитию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02 72470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02 72470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08 И 02 72470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11 426,0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11 426,0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11 426,0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10 2 02 72380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11 426,0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10 2 02 72380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10 2 02 72380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10 2 02 72380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11 312,5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10 2 02 72380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11 312,5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224 844,0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мерами государственной поддержки по улучшению жилищных условий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224 844,0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224 844,0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11 5 11 51350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175 255,5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11 5 11 51350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175 255,5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11 5 11 51350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175 255,5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11 5 11 51760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45 961,6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11 5 11 51760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45 961,6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11 5 11 51760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45 961,6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11 D1340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3 626,9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11 D1340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3 626,9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11 D1340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3 626,9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"Повышение энергоэффективности в отраслях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субсидий малоимущим гражданам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12 6 04 00000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12 6 04 72390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12 6 04 72390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12 6 04 72390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12 6 04 72390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12 6 04 72390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26 4 06 72400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26 4 06 72400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26 4 06 72400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Охрана семьи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19 331 910,9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1 549 544,0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1 549 544,0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1 549 544,0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236 394,0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236 394,0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236 394,0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02 5 02 84050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1 313 150,0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02 5 02 84050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1 313 150,0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02 5 02 84050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1 313 150,0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17 679 862,4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17 679 862,4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5 089 352,7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03 1 01 52700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11 432,7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03 1 01 52700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11 432,7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03 1 01 52700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11 432,7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03 1 01 53800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1 151 447,1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03 1 01 53800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03 1 01 53800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03 1 01 53800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1 151 055,5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03 1 01 53800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1 151 055,5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03 1 01 59400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03 1 01 59400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03 1 01 59400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03 1 01 71300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23 770,1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03 1 01 71300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03 1 01 71300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03 1 01 71300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23 513,8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03 1 01 71300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23 513,8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Ежемесячное пособие по уходу за ребенком от полутора до трех и от трех до четырех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101 969,6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3 422,3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3 422,3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98 547,3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98 547,3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477 060,8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4 202,8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4 202,8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472 858,0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472 858,0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25 187,5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24 981,9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24 981,9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Ежемесячное пособие на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1 548 772,8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30 401,3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30 401,3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1 518 371,5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03 1 01 72120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1 518 371,5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ежемесячных выплат на детей в возрасте от 3 до 7 лет включительно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R3020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1 749 531,3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R3020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1 749 531,3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01 R3020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1 749 531,3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5 187 126,8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Выплата единовременного пособия при всех формах устройства детей, лишенных родительского попечения, в семью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03 1 02 52600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35 251,8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03 1 02 52600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35 251,8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03 1 02 52600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35 251,8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03 1 02 71070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03 1 02 71070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03 1 02 71070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03 1 02 71070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03 1 02 71070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03 1 02 71170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128 561,1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03 1 02 71170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1 587,6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03 1 02 71170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1 587,6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03 1 02 71170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126 973,5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03 1 02 71170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126 973,5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03 1 02 72140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2 858 959,1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03 1 02 72140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30 812,8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03 1 02 72140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30 812,8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03 1 02 72140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2 828 146,3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03 1 02 72140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2 828 146,3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03 1 02 84060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1 265 645,5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03 1 02 84060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1 265 645,5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03 1 02 84060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1 265 645,5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03 1 02 84310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877 661,4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03 1 02 84310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877 661,4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03 1 02 84310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877 661,4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R0820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20 626,4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R0820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20 626,4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R0820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20 626,4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"Финансовая поддержка семей при рождении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7 403 382,9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50840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350 401,0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50840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350 401,0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50840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350 401,0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Осуществление ежемесячной выплаты в связи с рождением (усыновлением) первого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55730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1 316 088,6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55730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1 316 088,6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55730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1 316 088,6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мер социальной поддержки и выплата ежемесячного пособия многодетным семьям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955 647,1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9 996,9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9 996,9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945 650,2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945 650,2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Однократная дополнительная мера социальной поддержки семей при рождении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394 783,7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1 246,0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1 246,0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393 537,7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393 537,7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мер социальной поддержки и выплата ежемесячного пособия многодетным семьям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1 108 517,0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13 794,3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13 794,3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1 094 722,7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1 094 722,7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2 455,5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2 432,5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2 432,5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Ежемесячная денежная выплата семьям в случае рождения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2 815 313,8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8 220,3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8 220,3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2 807 093,5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2 807 093,5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подарка "Расту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460 176,2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2 835,6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2 835,6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457 340,6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P1 72360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457 340,6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3 048,7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3 048,7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3 048,7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3 048,7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3 048,7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05 2 01 71160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3 048,7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646,2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646,2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646,2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646,2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646,2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646,2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98 809,6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мерами государственной поддержки по улучшению жилищных условий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98 809,6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98 809,6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 по обеспечению жильем молодых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10 R4970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98 809,6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10 R4970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98 809,6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 5 10 R4970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98 809,6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1 795 892,8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1 772 950,5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714 381,6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609 603,3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Единая субвенция на осуществление деятельности по опеке и попечительству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03 1 02 84320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609 603,3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03 1 02 84320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609 603,3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03 1 02 84320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609 603,3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104 778,3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104 778,3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100 928,3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100 928,3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3 850,0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"Реализация социальных гарантий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629 341,1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"Предоставление социальных услуг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284 587,0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возмещение затрат негосударственным организациям на оплату услуг по социальной реабилитации и ресоциализации граждан, страдающих наркологическими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2 365,6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2 365,6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2 365,6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возмещение затрат негосударственным организациям за предоставление социальных услуг в форме социального обслуживания на дому, в полустационарной форме социального обслуживания и стационарной форме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271 111,8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129 127,8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129 127,8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141 984,0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141 984,0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возмещение затрат негосударственным организациям на оплату услуг по социальной реабилитации лиц без определенного места жительства, лиц, освободившихся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973,3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856,5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856,5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116,8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возмещение затрат негосударственным организациям на оплату услуг по оказанию помощи гражданам, пострадавшим от насилия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989,3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633,1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633,1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03 5 01 61400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9 147,0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1 147,0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1 147,0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и проведение социально значимых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15 693,4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15 693,4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1 548,0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1 548,0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14 145,4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14 060,4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и обеспечение комплексной безопасности объектов государственных организаций социального обслуживания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315 203,6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103 697,1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103 697,1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103 697,1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03 5 03 20050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325,5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03 5 03 20050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325,5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03 5 03 20050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325,5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03 5 03 42110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169 500,0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03 5 03 42110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169 500,0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03 5 03 42110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169 500,0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41 681,0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7 610,0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7 610,0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34 071,0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34 071,0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P3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13 857,1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P3 61270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9 857,1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P3 61270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9 857,1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P3 61270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9 857,1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P3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P3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5 P3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428 957,8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428 392,8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427 559,3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414 025,2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414 025,2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13 304,8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13 304,8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833,5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833,5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833,5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кадрового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03 6 03 99990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19 882,8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14 436,2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11 936,2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11 936,2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11 936,2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11 936,2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5 446,6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5 446,6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4 198,9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4 198,9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3 680,9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518,0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1 247,7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1 247,7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1 247,7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2 859,5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2 859,5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"Чествование трудовых династий, старейшин и юбиляров из числа коренных малочисленных народов"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2 859,5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2 859,5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2 859,5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2 859,5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мероприятий по формированию общероссийской гражданской идентичности, приуроченных к празднованию государственных праздников"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b/>
                <w:bCs/>
                <w:color w:val="000000"/>
                <w:sz w:val="28"/>
                <w:szCs w:val="28"/>
              </w:rPr>
            </w:pPr>
            <w:r>
              <w:rPr>
                <w:rFonts w:ascii="Times New Roman" w:eastAsia="Times New Roman" w:hAnsi="Times New Roman"/>
                <w:b/>
                <w:bCs/>
                <w:color w:val="000000"/>
                <w:sz w:val="28"/>
                <w:szCs w:val="28"/>
              </w:rPr>
              <w:t>Физическая культура и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r>
              <w:rPr>
                <w:rFonts w:ascii="Times New Roman" w:eastAsia="Times New Roman" w:hAnsi="Times New Roman"/>
                <w:b/>
                <w:bCs/>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b/>
                <w:bCs/>
                <w:color w:val="000000"/>
                <w:sz w:val="28"/>
                <w:szCs w:val="28"/>
              </w:rPr>
            </w:pPr>
            <w:r>
              <w:rPr>
                <w:rFonts w:ascii="Times New Roman" w:eastAsia="Times New Roman" w:hAnsi="Times New Roman"/>
                <w:b/>
                <w:bCs/>
                <w:color w:val="000000"/>
                <w:sz w:val="28"/>
                <w:szCs w:val="28"/>
              </w:rPr>
              <w:t>7 996 099,5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Физическая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73 750,7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73 750,7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30 944,6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окружных физкультурно-спортивных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12 831,5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12 831,5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12 831,5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12 831,5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18 113,1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4 468,5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4 468,5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4 468,5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13 644,6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13 644,6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13 644,6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42 806,1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подготовки спортивного резерва и сборных команд Ханты-Мансийского автономного округа – Югры по видам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42 806,1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06 2 01 82110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42 806,1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06 2 01 82110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42 806,1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06 2 01 82110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42 806,1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Массовый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3 282 701,1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3 282 701,1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713 799,9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учреждений спорта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703 800,0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развитие материально-технической базы муниципальных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06 1 04 82120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703 800,0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06 1 04 82120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703 800,0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06 1 04 82120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703 800,0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9 999,9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9 999,9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9 999,9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9 999,9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2 568 901,2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8 121,2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8 121,2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8 121,2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8 121,2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2 560 780,0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06 2 07 62120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2 560 780,0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06 2 07 62120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2 560 780,0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06 2 07 62120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2 560 780,0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Спорт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4 597 300,8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63 731,2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58 275,9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4 791,1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4 791,1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4 791,1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1 791,1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15 484,8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13 480,9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13 480,9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13 480,9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Мероприятия государственной программы Российской Федерации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R0270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R0270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02 R0270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2 003,9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"Информационно-методическое и кадровое обеспечение системы реабилитации и социальной интеграции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5 455,3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"Формирование и поддержание в актуальном состоянии нормативной правовой и методической базы по организации системы комплексной реабилитации и абилитации инвалидов, в том числе детей-инвалидов, а также ранней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4 805,3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3 528,6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3 528,6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3 528,6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2 04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1 276,7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4 528 254,6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6 120,6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6 120,6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Оснащение объектов спортивной инфраструктуры спортивно-технологическим оборудованием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52280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6 020,6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52280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6 020,6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52280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6 020,6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1 P5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4 521 545,8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подготовки спортивного резерва и сборных команд Ханты-Мансийского автономного округа – Югры по видам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492 292,5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492 292,5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492 292,5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391 392,2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100 900,3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окружных, региональных, всероссийских и международных соревнований по видам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196 457,1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135 517,8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135 517,8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135 517,8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60 939,3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60 939,3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60 939,3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"Ежемесячные, единовременные стипендии спортсменам, спортсменам-инвалидам и их тренерам"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"Комплекс мероприятий по обеспечению процесса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8 455,0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8 455,0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8 455,0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8 455,0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некоммерческих организаций (за исключением государственных (муниципальных) учреждений), осуществляющих развитие игровых, приоритетных видов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534 876,9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Гранты в форме субсидии некоммерческим организациям (за исключением государственных (муниципальных) учреждений), осуществляющим развитие игровых, приоритетных видов спорта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06 2 05 61420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534 876,9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06 2 05 61420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534 876,9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06 2 05 61420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534 876,9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2 175 881,1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2 175 881,1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2 175 881,1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913 590,4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1 262 290,7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1 003 306,2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27 600,0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27 600,0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27 600,0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06 2 07 42110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957 246,2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06 2 07 42110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957 246,2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06 2 07 42110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957 246,2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18 460,0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18 460,0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18 460,0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P5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10 277,0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P5 50810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10 277,0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P5 50810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10 277,0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2 P5 50810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10 277,0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588,2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Поддержка экономического и социального развития коренных малочисленных народов Севера,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05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05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05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3 565,0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"Постановка спектаклей,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потреблению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29 2 06 20040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29 2 06 20040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29 2 06 20040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спортивных состязаний и спартакиад народов России, проживающих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30 1 09 99990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30 1 09 99990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30 1 09 99990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Другие вопросы в области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42 346,9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42 346,9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42 346,9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"Административное обеспечение деятельности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42 346,9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42 346,9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37 878,7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37 878,7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4 317,7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4 317,7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05</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150,5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b/>
                <w:bCs/>
                <w:color w:val="000000"/>
                <w:sz w:val="28"/>
                <w:szCs w:val="28"/>
              </w:rPr>
            </w:pPr>
            <w:r>
              <w:rPr>
                <w:rFonts w:ascii="Times New Roman" w:eastAsia="Times New Roman" w:hAnsi="Times New Roman"/>
                <w:b/>
                <w:bCs/>
                <w:color w:val="000000"/>
                <w:sz w:val="28"/>
                <w:szCs w:val="28"/>
              </w:rPr>
              <w:t>Средства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r>
              <w:rPr>
                <w:rFonts w:ascii="Times New Roman" w:eastAsia="Times New Roman" w:hAnsi="Times New Roman"/>
                <w:b/>
                <w:bCs/>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b/>
                <w:bCs/>
                <w:color w:val="000000"/>
                <w:sz w:val="28"/>
                <w:szCs w:val="28"/>
              </w:rPr>
            </w:pPr>
            <w:r>
              <w:rPr>
                <w:rFonts w:ascii="Times New Roman" w:eastAsia="Times New Roman" w:hAnsi="Times New Roman"/>
                <w:b/>
                <w:bCs/>
                <w:color w:val="000000"/>
                <w:sz w:val="28"/>
                <w:szCs w:val="28"/>
              </w:rPr>
              <w:t>850 848,2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Телевидение и радиовещание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485 787,7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"Доступная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5 688,2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5 688,2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"Проведение общественно-просветительских кампаний по распространению идей, принципов и средств формирования доступной среды для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5 688,2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5 688,2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5 688,2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5 688,2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479 199,5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386 824,7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386 824,7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386 824,7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386 824,7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386 824,7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40 156,2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40 156,2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40 156,2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40 156,2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40 156,2</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52 218,6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открытости органов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50 995,6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50 995,6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50 995,6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50 995,6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организаций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1 223,0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1 223,0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1 223,0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1 223,0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"Правовое просвещение и информирование в сфере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29 3 01 00590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"Информационное обеспечение реализации государственной национальной политики и мероприятий по профилактике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Периодическая печать и издательства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24 382,9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24 382,9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24 382,9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24 382,9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24 382,9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24 382,9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24 382,9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Другие вопросы в области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340 677,6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Региональный проект "Содействие занятости женщин – создание условий дошкольного образования для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07 1 P2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1 880,0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"Гранты и премии в сфере сохранения, развития, популяризации традиционной культуры, фольклора, традиций, языка,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350,0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1 530,0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1 530,0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1 530,0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1 530,0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337 397,6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225 540,5</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"Обеспечение открытости органов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97 949,6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97 949,6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97 949,6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97 949,6</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"Поддержка социально значимых проектов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102 290,9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работ (услуг) по информационному освещению деятельности органов государственной власти Ханты-Мансийского автономного округа – Югры и поддержка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21 3 02 98700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102 290,9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21 3 02 98700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102 290,9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21 3 02 98700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102 290,9</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W0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W0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W0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3 W0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25 300,0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111 857,1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"Выполнение функций, возложенных на Департамент общественных и внешних связей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111 857,1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111 857,1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104 720,7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104 720,7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7 136,4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04</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21 4 01 02040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7 136,4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b/>
                <w:bCs/>
                <w:color w:val="000000"/>
                <w:sz w:val="28"/>
                <w:szCs w:val="28"/>
              </w:rPr>
            </w:pPr>
            <w:r>
              <w:rPr>
                <w:rFonts w:ascii="Times New Roman" w:eastAsia="Times New Roman" w:hAnsi="Times New Roman"/>
                <w:b/>
                <w:bCs/>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r>
              <w:rPr>
                <w:rFonts w:ascii="Times New Roman" w:eastAsia="Times New Roman" w:hAnsi="Times New Roman"/>
                <w:b/>
                <w:bCs/>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b/>
                <w:bCs/>
                <w:color w:val="000000"/>
                <w:sz w:val="28"/>
                <w:szCs w:val="28"/>
              </w:rPr>
            </w:pPr>
            <w:r>
              <w:rPr>
                <w:rFonts w:ascii="Times New Roman" w:eastAsia="Times New Roman" w:hAnsi="Times New Roman"/>
                <w:b/>
                <w:bCs/>
                <w:color w:val="000000"/>
                <w:sz w:val="28"/>
                <w:szCs w:val="28"/>
              </w:rPr>
              <w:t>1 437 830,8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внутреннего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1 437 830,8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1 437 830,8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"Управление государственным долгом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1 437 830,8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"Обслуживание государственного долга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1 437 830,8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Процентные платежи по государственному долгу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19 2 01 20170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1 437 830,8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19 2 01 20170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700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1 437 830,8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19 2 01 20170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720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1 437 830,8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b/>
                <w:bCs/>
                <w:color w:val="000000"/>
                <w:sz w:val="28"/>
                <w:szCs w:val="28"/>
              </w:rPr>
            </w:pPr>
            <w:r>
              <w:rPr>
                <w:rFonts w:ascii="Times New Roman" w:eastAsia="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r>
              <w:rPr>
                <w:rFonts w:ascii="Times New Roman" w:eastAsia="Times New Roman" w:hAnsi="Times New Roman"/>
                <w:b/>
                <w:bCs/>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b/>
                <w:bCs/>
                <w:color w:val="000000"/>
                <w:sz w:val="28"/>
                <w:szCs w:val="28"/>
              </w:rPr>
            </w:pPr>
            <w:r>
              <w:rPr>
                <w:rFonts w:ascii="Times New Roman" w:eastAsia="Times New Roman" w:hAnsi="Times New Roman"/>
                <w:b/>
                <w:bCs/>
                <w:color w:val="000000"/>
                <w:sz w:val="28"/>
                <w:szCs w:val="28"/>
              </w:rPr>
              <w:t>11 621 424,3</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7 205 863,1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7 205 863,1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7 205 863,1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"Выравнивание бюджетной обеспеченности муниципальных районов (городских округов) и поселений"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7 205 863,1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20 1 01 81010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7 205 863,1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20 1 01 81010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7 205 863,1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01</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20 1 01 81010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7 205 863,1</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2 384 403,8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2 384 403,8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1 884 403,8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"Поддержка мер по обеспечению сбалансированности местных бюджетов и компенсация дополнительных расходов, возникших в результате решений, принятых органами власти другого уровня"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1 884 403,8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20 1 02 81030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1 884 403,8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20 1 02 81030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1 884 403,8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20 1 02 81030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1 884 403,8</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"Повышение эффективности деятельности органов местного самоуправления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20 3 01 81040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20 3 01 81040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20 3 01 81040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"Повышение качества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20 3 02 81050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20 3 02 81050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20 3 02 81050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20 3 02 81060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20 3 02 81060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20 3 02 81060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"Стимулирование развития практик инициативного бюджетирования"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20 3 03 00000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Дотации в целях поощрения городских округов и муниципальных районов Ханты-Мансийского автономного округа – Югры за развитие практик инициативного бюджетирования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20 3 03 81070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20 3 03 81070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02</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20 3 03 81070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100 000,0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Прочие межбюджетные трансферты общего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2 031 157,4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2 031 157,4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2 031 157,4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"Выравнивание бюджетной обеспеченности муниципальных районов (городских округов) и поселений"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1 493 057,4</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муниципальным районам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20 1 01 82410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752 064,7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20 1 01 82410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752 064,7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20 1 01 82410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752 064,7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20 1 01 84260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740 992,7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20 1 01 84260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740 992,7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20 1 01 84260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740 992,7</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Основное мероприятие "Поддержка мер по обеспечению сбалансированности местных бюджетов и компенсация дополнительных расходов, возникших в результате решений, принятых органами власти другого уровня"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538 100,0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Субсидия бюджету городского округа город Ханты-Мансийск на осуществление функций административного центра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20 1 02 82400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20 1 02 82400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20 1 02 82400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450 000,0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 на содействие развитию исторических и иных местных традиций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20 1 02 82420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20 1 02 82420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20 1 02 82420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23 100,0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20 1 02 85140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20 1 02 85140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65 000,0</w:t>
            </w:r>
          </w:p>
        </w:tc>
      </w:tr>
      <w:tr w:rsidR="00C54FAB"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392" w:type="dxa"/>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C54FAB" w:rsidRDefault="00C54FAB" w:rsidP="00693BA0">
            <w:pPr>
              <w:spacing w:after="0"/>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03</w:t>
            </w: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20 1 02 85140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C54FAB" w:rsidRDefault="00C54FAB" w:rsidP="00F05944">
            <w:pPr>
              <w:spacing w:after="0"/>
              <w:jc w:val="right"/>
              <w:rPr>
                <w:color w:val="000000"/>
                <w:sz w:val="28"/>
                <w:szCs w:val="28"/>
              </w:rPr>
            </w:pPr>
            <w:r>
              <w:rPr>
                <w:rFonts w:ascii="Times New Roman" w:eastAsia="Times New Roman" w:hAnsi="Times New Roman"/>
                <w:color w:val="000000"/>
                <w:sz w:val="28"/>
                <w:szCs w:val="28"/>
              </w:rPr>
              <w:t>65 000,0</w:t>
            </w:r>
          </w:p>
        </w:tc>
      </w:tr>
      <w:tr w:rsidR="00B733CE" w:rsidTr="00B733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Pr>
        <w:tc>
          <w:tcPr>
            <w:tcW w:w="934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733CE" w:rsidRDefault="00B733CE" w:rsidP="00B733CE">
            <w:pPr>
              <w:spacing w:after="0"/>
              <w:rPr>
                <w:b/>
                <w:bCs/>
                <w:color w:val="000000"/>
                <w:sz w:val="28"/>
                <w:szCs w:val="28"/>
              </w:rPr>
            </w:pPr>
            <w:r>
              <w:rPr>
                <w:rFonts w:ascii="Times New Roman" w:eastAsia="Times New Roman" w:hAnsi="Times New Roman"/>
                <w:b/>
                <w:bCs/>
                <w:color w:val="000000"/>
                <w:sz w:val="28"/>
                <w:szCs w:val="28"/>
              </w:rPr>
              <w:t>Всего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733CE" w:rsidRDefault="00B733CE" w:rsidP="00B733CE">
            <w:pPr>
              <w:spacing w:after="0"/>
              <w:jc w:val="center"/>
              <w:rPr>
                <w:b/>
                <w:bCs/>
                <w:color w:val="000000"/>
                <w:sz w:val="28"/>
                <w:szCs w:val="28"/>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733CE" w:rsidRDefault="00B733CE" w:rsidP="00B733CE">
            <w:pPr>
              <w:spacing w:after="0"/>
              <w:jc w:val="center"/>
              <w:rPr>
                <w:b/>
                <w:bCs/>
                <w:color w:val="000000"/>
                <w:sz w:val="28"/>
                <w:szCs w:val="28"/>
              </w:rPr>
            </w:pPr>
          </w:p>
        </w:tc>
        <w:tc>
          <w:tcPr>
            <w:tcW w:w="199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733CE" w:rsidRDefault="00B733CE" w:rsidP="00B733CE">
            <w:pPr>
              <w:spacing w:after="0"/>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733CE" w:rsidRDefault="00B733CE" w:rsidP="00B733CE">
            <w:pPr>
              <w:spacing w:after="0"/>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733CE" w:rsidRDefault="00B733CE" w:rsidP="00B733CE">
            <w:pPr>
              <w:spacing w:after="0"/>
              <w:jc w:val="right"/>
              <w:rPr>
                <w:b/>
                <w:bCs/>
                <w:color w:val="000000"/>
                <w:sz w:val="28"/>
                <w:szCs w:val="28"/>
              </w:rPr>
            </w:pPr>
            <w:r>
              <w:rPr>
                <w:rFonts w:ascii="Times New Roman" w:eastAsia="Times New Roman" w:hAnsi="Times New Roman"/>
                <w:b/>
                <w:bCs/>
                <w:color w:val="000000"/>
                <w:sz w:val="28"/>
                <w:szCs w:val="28"/>
              </w:rPr>
              <w:t>272 772 560,7</w:t>
            </w:r>
          </w:p>
        </w:tc>
        <w:tc>
          <w:tcPr>
            <w:tcW w:w="392" w:type="dxa"/>
            <w:gridSpan w:val="2"/>
          </w:tcPr>
          <w:p w:rsidR="00B733CE" w:rsidRDefault="00B733CE" w:rsidP="00B733CE">
            <w:pPr>
              <w:spacing w:after="0"/>
              <w:ind w:left="-131"/>
              <w:rPr>
                <w:b/>
                <w:bCs/>
                <w:color w:val="000000"/>
                <w:sz w:val="28"/>
                <w:szCs w:val="28"/>
              </w:rPr>
            </w:pPr>
            <w:r>
              <w:rPr>
                <w:rFonts w:ascii="Times New Roman" w:eastAsia="Times New Roman" w:hAnsi="Times New Roman"/>
                <w:color w:val="000000"/>
                <w:sz w:val="28"/>
                <w:szCs w:val="28"/>
              </w:rPr>
              <w:t>".</w:t>
            </w:r>
          </w:p>
        </w:tc>
      </w:tr>
    </w:tbl>
    <w:p w:rsidR="00564F53" w:rsidRPr="00564F53" w:rsidRDefault="00564F53" w:rsidP="00CC2F39">
      <w:pPr>
        <w:pStyle w:val="ad"/>
        <w:spacing w:line="240" w:lineRule="auto"/>
        <w:jc w:val="both"/>
        <w:rPr>
          <w:rFonts w:ascii="Times New Roman" w:eastAsia="Times New Roman" w:hAnsi="Times New Roman"/>
          <w:sz w:val="28"/>
          <w:szCs w:val="28"/>
          <w:lang w:eastAsia="ru-RU"/>
        </w:rPr>
      </w:pPr>
    </w:p>
    <w:sectPr w:rsidR="00564F53" w:rsidRPr="00564F53" w:rsidSect="00687B1B">
      <w:headerReference w:type="first" r:id="rId14"/>
      <w:pgSz w:w="16838" w:h="11906" w:orient="landscape" w:code="9"/>
      <w:pgMar w:top="1701" w:right="851" w:bottom="851" w:left="1134" w:header="851" w:footer="567" w:gutter="0"/>
      <w:pgNumType w:start="27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146" w:rsidRDefault="005A4146" w:rsidP="007E67F1">
      <w:pPr>
        <w:spacing w:after="0" w:line="240" w:lineRule="auto"/>
      </w:pPr>
      <w:r>
        <w:separator/>
      </w:r>
    </w:p>
  </w:endnote>
  <w:endnote w:type="continuationSeparator" w:id="0">
    <w:p w:rsidR="005A4146" w:rsidRDefault="005A4146"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ans">
    <w:altName w:val="Arial"/>
    <w:panose1 w:val="020B0604020202020204"/>
    <w:charset w:val="CC"/>
    <w:family w:val="roman"/>
    <w:pitch w:val="variable"/>
  </w:font>
  <w:font w:name="Microsoft YaHei">
    <w:panose1 w:val="020B0503020204020204"/>
    <w:charset w:val="86"/>
    <w:family w:val="swiss"/>
    <w:pitch w:val="variable"/>
    <w:sig w:usb0="A0000287" w:usb1="28C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146" w:rsidRDefault="005A4146" w:rsidP="007E67F1">
      <w:pPr>
        <w:spacing w:after="0" w:line="240" w:lineRule="auto"/>
      </w:pPr>
      <w:r>
        <w:separator/>
      </w:r>
    </w:p>
  </w:footnote>
  <w:footnote w:type="continuationSeparator" w:id="0">
    <w:p w:rsidR="005A4146" w:rsidRDefault="005A4146"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146" w:rsidRPr="007E67F1" w:rsidRDefault="005A4146">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0665EA">
      <w:rPr>
        <w:rFonts w:ascii="Times New Roman" w:hAnsi="Times New Roman"/>
        <w:noProof/>
        <w:sz w:val="24"/>
        <w:szCs w:val="24"/>
      </w:rPr>
      <w:t>213</w:t>
    </w:r>
    <w:r w:rsidRPr="007E67F1">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146" w:rsidRPr="00AA3472" w:rsidRDefault="005A4146">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146" w:rsidRPr="007E67F1" w:rsidRDefault="005A4146">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0665EA">
      <w:rPr>
        <w:rFonts w:ascii="Times New Roman" w:hAnsi="Times New Roman"/>
        <w:noProof/>
        <w:sz w:val="24"/>
        <w:szCs w:val="24"/>
      </w:rPr>
      <w:t>274</w:t>
    </w:r>
    <w:r w:rsidRPr="007E67F1">
      <w:rPr>
        <w:rFonts w:ascii="Times New Roman" w:hAnsi="Times New Roman"/>
        <w:sz w:val="24"/>
        <w:szCs w:val="24"/>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146" w:rsidRPr="00AA3472" w:rsidRDefault="005A4146">
    <w:pPr>
      <w:pStyle w:val="a8"/>
      <w:jc w:val="right"/>
      <w:rPr>
        <w:rFonts w:ascii="Times New Roman" w:hAnsi="Times New Roman"/>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146" w:rsidRPr="007E67F1" w:rsidRDefault="005A4146">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0665EA">
      <w:rPr>
        <w:rFonts w:ascii="Times New Roman" w:hAnsi="Times New Roman"/>
        <w:noProof/>
        <w:sz w:val="24"/>
        <w:szCs w:val="24"/>
      </w:rPr>
      <w:t>386</w:t>
    </w:r>
    <w:r w:rsidRPr="007E67F1">
      <w:rPr>
        <w:rFonts w:ascii="Times New Roman" w:hAnsi="Times New Roman"/>
        <w:sz w:val="24"/>
        <w:szCs w:val="24"/>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146" w:rsidRPr="00AA3472" w:rsidRDefault="005A4146">
    <w:pPr>
      <w:pStyle w:val="a8"/>
      <w:jc w:val="right"/>
      <w:rPr>
        <w:rFonts w:ascii="Times New Roman" w:hAnsi="Times New Roman"/>
        <w:sz w:val="24"/>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146" w:rsidRDefault="005A4146">
    <w:pPr>
      <w:pStyle w:val="a8"/>
      <w:jc w:val="right"/>
    </w:pPr>
    <w:r>
      <w:fldChar w:fldCharType="begin"/>
    </w:r>
    <w:r>
      <w:instrText>PAGE   \* MERGEFORMAT</w:instrText>
    </w:r>
    <w:r>
      <w:fldChar w:fldCharType="separate"/>
    </w:r>
    <w:r>
      <w:rPr>
        <w:noProof/>
      </w:rPr>
      <w:t>117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81403"/>
    <w:multiLevelType w:val="hybridMultilevel"/>
    <w:tmpl w:val="23C23D16"/>
    <w:lvl w:ilvl="0" w:tplc="E4263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88254E"/>
    <w:multiLevelType w:val="hybridMultilevel"/>
    <w:tmpl w:val="E8442452"/>
    <w:lvl w:ilvl="0" w:tplc="1B6AF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A1212E"/>
    <w:multiLevelType w:val="hybridMultilevel"/>
    <w:tmpl w:val="377E663C"/>
    <w:lvl w:ilvl="0" w:tplc="CDCE0DC6">
      <w:start w:val="1"/>
      <w:numFmt w:val="decimal"/>
      <w:lvlText w:val="%1."/>
      <w:lvlJc w:val="left"/>
      <w:pPr>
        <w:ind w:left="360"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6F75FAF"/>
    <w:multiLevelType w:val="hybridMultilevel"/>
    <w:tmpl w:val="5F7A240E"/>
    <w:lvl w:ilvl="0" w:tplc="1E481E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67126F"/>
    <w:multiLevelType w:val="hybridMultilevel"/>
    <w:tmpl w:val="C7300942"/>
    <w:lvl w:ilvl="0" w:tplc="F4C8363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6">
    <w:nsid w:val="1BEA2947"/>
    <w:multiLevelType w:val="hybridMultilevel"/>
    <w:tmpl w:val="48A8B16E"/>
    <w:lvl w:ilvl="0" w:tplc="EBEEB4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0947EE7"/>
    <w:multiLevelType w:val="hybridMultilevel"/>
    <w:tmpl w:val="11BCDE42"/>
    <w:lvl w:ilvl="0" w:tplc="F8EE772A">
      <w:start w:val="5"/>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8">
    <w:nsid w:val="270534E1"/>
    <w:multiLevelType w:val="hybridMultilevel"/>
    <w:tmpl w:val="230A8C44"/>
    <w:lvl w:ilvl="0" w:tplc="45A2C6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9E203E6"/>
    <w:multiLevelType w:val="hybridMultilevel"/>
    <w:tmpl w:val="19423F1C"/>
    <w:lvl w:ilvl="0" w:tplc="7DD60F8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0">
    <w:nsid w:val="2FD00959"/>
    <w:multiLevelType w:val="hybridMultilevel"/>
    <w:tmpl w:val="0A3272E2"/>
    <w:lvl w:ilvl="0" w:tplc="7BA8445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1">
    <w:nsid w:val="30446244"/>
    <w:multiLevelType w:val="hybridMultilevel"/>
    <w:tmpl w:val="54E08AB4"/>
    <w:lvl w:ilvl="0" w:tplc="EC540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15D708E"/>
    <w:multiLevelType w:val="hybridMultilevel"/>
    <w:tmpl w:val="4D50601E"/>
    <w:lvl w:ilvl="0" w:tplc="C7DE21A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49164C0"/>
    <w:multiLevelType w:val="hybridMultilevel"/>
    <w:tmpl w:val="ED9C3CE8"/>
    <w:lvl w:ilvl="0" w:tplc="E59E8BCC">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4">
    <w:nsid w:val="370916B6"/>
    <w:multiLevelType w:val="hybridMultilevel"/>
    <w:tmpl w:val="9584973E"/>
    <w:lvl w:ilvl="0" w:tplc="59707136">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5">
    <w:nsid w:val="37613C08"/>
    <w:multiLevelType w:val="hybridMultilevel"/>
    <w:tmpl w:val="1706950C"/>
    <w:lvl w:ilvl="0" w:tplc="A334A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8D21CBE"/>
    <w:multiLevelType w:val="hybridMultilevel"/>
    <w:tmpl w:val="1B806158"/>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7">
    <w:nsid w:val="3A9936D7"/>
    <w:multiLevelType w:val="hybridMultilevel"/>
    <w:tmpl w:val="6C2AF9C6"/>
    <w:lvl w:ilvl="0" w:tplc="E4C861E0">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18">
    <w:nsid w:val="3E7B4025"/>
    <w:multiLevelType w:val="hybridMultilevel"/>
    <w:tmpl w:val="8E3E6572"/>
    <w:lvl w:ilvl="0" w:tplc="56D82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09C5EE5"/>
    <w:multiLevelType w:val="hybridMultilevel"/>
    <w:tmpl w:val="1C3CB3E8"/>
    <w:lvl w:ilvl="0" w:tplc="3BFEF4F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0">
    <w:nsid w:val="42544F9C"/>
    <w:multiLevelType w:val="hybridMultilevel"/>
    <w:tmpl w:val="001A1EC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1">
    <w:nsid w:val="426A1322"/>
    <w:multiLevelType w:val="hybridMultilevel"/>
    <w:tmpl w:val="993E6566"/>
    <w:lvl w:ilvl="0" w:tplc="0644B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36B2ED9"/>
    <w:multiLevelType w:val="multilevel"/>
    <w:tmpl w:val="33C0D054"/>
    <w:lvl w:ilvl="0">
      <w:start w:val="1"/>
      <w:numFmt w:val="decimal"/>
      <w:lvlText w:val="%1."/>
      <w:lvlJc w:val="left"/>
      <w:pPr>
        <w:ind w:left="928" w:hanging="360"/>
      </w:pPr>
      <w:rPr>
        <w:rFonts w:ascii="Calibri" w:eastAsia="Calibri" w:hAnsi="Calibri" w:cs="Times New Roman"/>
        <w:b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3">
    <w:nsid w:val="43FD0C52"/>
    <w:multiLevelType w:val="hybridMultilevel"/>
    <w:tmpl w:val="377E663C"/>
    <w:lvl w:ilvl="0" w:tplc="CDCE0DC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46656576"/>
    <w:multiLevelType w:val="hybridMultilevel"/>
    <w:tmpl w:val="8BC44BF6"/>
    <w:lvl w:ilvl="0" w:tplc="B7CA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99354CA"/>
    <w:multiLevelType w:val="hybridMultilevel"/>
    <w:tmpl w:val="2744C62C"/>
    <w:lvl w:ilvl="0" w:tplc="D110F3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29857D3"/>
    <w:multiLevelType w:val="hybridMultilevel"/>
    <w:tmpl w:val="A2D41386"/>
    <w:lvl w:ilvl="0" w:tplc="3B0EDD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417845"/>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9">
    <w:nsid w:val="5A0B2CFC"/>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C765C2F"/>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D1C461F"/>
    <w:multiLevelType w:val="hybridMultilevel"/>
    <w:tmpl w:val="AC885B1C"/>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0572459"/>
    <w:multiLevelType w:val="hybridMultilevel"/>
    <w:tmpl w:val="B3544F62"/>
    <w:lvl w:ilvl="0" w:tplc="1FF07E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B01BBD"/>
    <w:multiLevelType w:val="hybridMultilevel"/>
    <w:tmpl w:val="3ABED7AC"/>
    <w:lvl w:ilvl="0" w:tplc="26F6F9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4">
    <w:nsid w:val="730A2342"/>
    <w:multiLevelType w:val="hybridMultilevel"/>
    <w:tmpl w:val="D414903E"/>
    <w:lvl w:ilvl="0" w:tplc="0FC698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3717A44"/>
    <w:multiLevelType w:val="hybridMultilevel"/>
    <w:tmpl w:val="29EE0CD4"/>
    <w:lvl w:ilvl="0" w:tplc="86A86C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9B43ECD"/>
    <w:multiLevelType w:val="hybridMultilevel"/>
    <w:tmpl w:val="3C8C5330"/>
    <w:lvl w:ilvl="0" w:tplc="495CC8F0">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7">
    <w:nsid w:val="7C79086F"/>
    <w:multiLevelType w:val="hybridMultilevel"/>
    <w:tmpl w:val="18AE28BC"/>
    <w:lvl w:ilvl="0" w:tplc="A334AEA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7D282F1B"/>
    <w:multiLevelType w:val="hybridMultilevel"/>
    <w:tmpl w:val="33C0D054"/>
    <w:lvl w:ilvl="0" w:tplc="A0DC8568">
      <w:start w:val="1"/>
      <w:numFmt w:val="decimal"/>
      <w:lvlText w:val="%1."/>
      <w:lvlJc w:val="left"/>
      <w:pPr>
        <w:ind w:left="928" w:hanging="360"/>
      </w:pPr>
      <w:rPr>
        <w:rFonts w:ascii="Calibri" w:eastAsia="Calibri" w:hAnsi="Calibri"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9">
    <w:nsid w:val="7F884D0F"/>
    <w:multiLevelType w:val="hybridMultilevel"/>
    <w:tmpl w:val="A136152A"/>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6"/>
  </w:num>
  <w:num w:numId="2">
    <w:abstractNumId w:val="3"/>
  </w:num>
  <w:num w:numId="3">
    <w:abstractNumId w:val="25"/>
  </w:num>
  <w:num w:numId="4">
    <w:abstractNumId w:val="13"/>
  </w:num>
  <w:num w:numId="5">
    <w:abstractNumId w:val="9"/>
  </w:num>
  <w:num w:numId="6">
    <w:abstractNumId w:val="17"/>
  </w:num>
  <w:num w:numId="7">
    <w:abstractNumId w:val="15"/>
  </w:num>
  <w:num w:numId="8">
    <w:abstractNumId w:val="31"/>
  </w:num>
  <w:num w:numId="9">
    <w:abstractNumId w:val="39"/>
  </w:num>
  <w:num w:numId="10">
    <w:abstractNumId w:val="37"/>
  </w:num>
  <w:num w:numId="11">
    <w:abstractNumId w:val="35"/>
  </w:num>
  <w:num w:numId="12">
    <w:abstractNumId w:val="34"/>
  </w:num>
  <w:num w:numId="13">
    <w:abstractNumId w:val="36"/>
  </w:num>
  <w:num w:numId="14">
    <w:abstractNumId w:val="11"/>
  </w:num>
  <w:num w:numId="15">
    <w:abstractNumId w:val="4"/>
  </w:num>
  <w:num w:numId="16">
    <w:abstractNumId w:val="7"/>
  </w:num>
  <w:num w:numId="17">
    <w:abstractNumId w:val="0"/>
  </w:num>
  <w:num w:numId="18">
    <w:abstractNumId w:val="23"/>
  </w:num>
  <w:num w:numId="19">
    <w:abstractNumId w:val="2"/>
  </w:num>
  <w:num w:numId="20">
    <w:abstractNumId w:val="5"/>
  </w:num>
  <w:num w:numId="21">
    <w:abstractNumId w:val="30"/>
  </w:num>
  <w:num w:numId="22">
    <w:abstractNumId w:val="1"/>
  </w:num>
  <w:num w:numId="23">
    <w:abstractNumId w:val="21"/>
  </w:num>
  <w:num w:numId="24">
    <w:abstractNumId w:val="18"/>
  </w:num>
  <w:num w:numId="25">
    <w:abstractNumId w:val="24"/>
  </w:num>
  <w:num w:numId="26">
    <w:abstractNumId w:val="12"/>
  </w:num>
  <w:num w:numId="27">
    <w:abstractNumId w:val="6"/>
  </w:num>
  <w:num w:numId="28">
    <w:abstractNumId w:val="29"/>
  </w:num>
  <w:num w:numId="29">
    <w:abstractNumId w:val="8"/>
  </w:num>
  <w:num w:numId="30">
    <w:abstractNumId w:val="33"/>
  </w:num>
  <w:num w:numId="31">
    <w:abstractNumId w:val="14"/>
  </w:num>
  <w:num w:numId="32">
    <w:abstractNumId w:val="28"/>
  </w:num>
  <w:num w:numId="33">
    <w:abstractNumId w:val="16"/>
  </w:num>
  <w:num w:numId="34">
    <w:abstractNumId w:val="20"/>
  </w:num>
  <w:num w:numId="35">
    <w:abstractNumId w:val="38"/>
  </w:num>
  <w:num w:numId="36">
    <w:abstractNumId w:val="22"/>
  </w:num>
  <w:num w:numId="37">
    <w:abstractNumId w:val="19"/>
  </w:num>
  <w:num w:numId="38">
    <w:abstractNumId w:val="10"/>
  </w:num>
  <w:num w:numId="39">
    <w:abstractNumId w:val="32"/>
  </w:num>
  <w:num w:numId="40">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hdrShapeDefaults>
    <o:shapedefaults v:ext="edit" spidmax="552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CD0"/>
    <w:rsid w:val="00000B8F"/>
    <w:rsid w:val="00001CE0"/>
    <w:rsid w:val="00002592"/>
    <w:rsid w:val="00005F8E"/>
    <w:rsid w:val="00010084"/>
    <w:rsid w:val="000116F7"/>
    <w:rsid w:val="00011A32"/>
    <w:rsid w:val="000128E3"/>
    <w:rsid w:val="00013D94"/>
    <w:rsid w:val="000174E9"/>
    <w:rsid w:val="00020C32"/>
    <w:rsid w:val="00023C3C"/>
    <w:rsid w:val="00023F30"/>
    <w:rsid w:val="0002462B"/>
    <w:rsid w:val="00024A6E"/>
    <w:rsid w:val="00026B7A"/>
    <w:rsid w:val="000274DB"/>
    <w:rsid w:val="00027904"/>
    <w:rsid w:val="00027DAC"/>
    <w:rsid w:val="00031C43"/>
    <w:rsid w:val="000343A6"/>
    <w:rsid w:val="000349C8"/>
    <w:rsid w:val="00034EC7"/>
    <w:rsid w:val="00040777"/>
    <w:rsid w:val="00043032"/>
    <w:rsid w:val="00043A07"/>
    <w:rsid w:val="0004730F"/>
    <w:rsid w:val="0005158E"/>
    <w:rsid w:val="00055A45"/>
    <w:rsid w:val="0005631F"/>
    <w:rsid w:val="00056F80"/>
    <w:rsid w:val="00057054"/>
    <w:rsid w:val="00057666"/>
    <w:rsid w:val="00057C79"/>
    <w:rsid w:val="00062B12"/>
    <w:rsid w:val="00063B46"/>
    <w:rsid w:val="00063C17"/>
    <w:rsid w:val="000653A1"/>
    <w:rsid w:val="0006611E"/>
    <w:rsid w:val="0006630C"/>
    <w:rsid w:val="000665EA"/>
    <w:rsid w:val="00074DDA"/>
    <w:rsid w:val="00075A86"/>
    <w:rsid w:val="0007692C"/>
    <w:rsid w:val="00076A65"/>
    <w:rsid w:val="00077718"/>
    <w:rsid w:val="00082B69"/>
    <w:rsid w:val="0008690D"/>
    <w:rsid w:val="00086AFF"/>
    <w:rsid w:val="000875C9"/>
    <w:rsid w:val="00090133"/>
    <w:rsid w:val="00093D7B"/>
    <w:rsid w:val="000A2491"/>
    <w:rsid w:val="000A24ED"/>
    <w:rsid w:val="000A2C5A"/>
    <w:rsid w:val="000B0378"/>
    <w:rsid w:val="000B13A6"/>
    <w:rsid w:val="000B217B"/>
    <w:rsid w:val="000B2658"/>
    <w:rsid w:val="000B2A75"/>
    <w:rsid w:val="000B3C14"/>
    <w:rsid w:val="000B4F45"/>
    <w:rsid w:val="000B5076"/>
    <w:rsid w:val="000B6189"/>
    <w:rsid w:val="000B6ABD"/>
    <w:rsid w:val="000B78CC"/>
    <w:rsid w:val="000C0AC8"/>
    <w:rsid w:val="000C20AC"/>
    <w:rsid w:val="000C34D7"/>
    <w:rsid w:val="000C5728"/>
    <w:rsid w:val="000C7828"/>
    <w:rsid w:val="000D20F3"/>
    <w:rsid w:val="000D23F9"/>
    <w:rsid w:val="000D39FC"/>
    <w:rsid w:val="000D3CC7"/>
    <w:rsid w:val="000D3F6F"/>
    <w:rsid w:val="000D4173"/>
    <w:rsid w:val="000D65BF"/>
    <w:rsid w:val="000D6E1F"/>
    <w:rsid w:val="000E083A"/>
    <w:rsid w:val="000E4D55"/>
    <w:rsid w:val="000E6350"/>
    <w:rsid w:val="000E772F"/>
    <w:rsid w:val="000E7A56"/>
    <w:rsid w:val="000E7AF6"/>
    <w:rsid w:val="000E7C72"/>
    <w:rsid w:val="000F2414"/>
    <w:rsid w:val="00102A72"/>
    <w:rsid w:val="00104436"/>
    <w:rsid w:val="001068C3"/>
    <w:rsid w:val="00106EB0"/>
    <w:rsid w:val="00107989"/>
    <w:rsid w:val="00110007"/>
    <w:rsid w:val="00115F63"/>
    <w:rsid w:val="00116502"/>
    <w:rsid w:val="00116CE1"/>
    <w:rsid w:val="00117146"/>
    <w:rsid w:val="001171F7"/>
    <w:rsid w:val="001204AE"/>
    <w:rsid w:val="00120C71"/>
    <w:rsid w:val="00121AF6"/>
    <w:rsid w:val="00122DF6"/>
    <w:rsid w:val="00123379"/>
    <w:rsid w:val="001255DD"/>
    <w:rsid w:val="00126254"/>
    <w:rsid w:val="00126458"/>
    <w:rsid w:val="0012690F"/>
    <w:rsid w:val="00126F59"/>
    <w:rsid w:val="001300B6"/>
    <w:rsid w:val="00132873"/>
    <w:rsid w:val="00134146"/>
    <w:rsid w:val="00134A65"/>
    <w:rsid w:val="00134B06"/>
    <w:rsid w:val="001439DF"/>
    <w:rsid w:val="00145C8D"/>
    <w:rsid w:val="00146488"/>
    <w:rsid w:val="00150568"/>
    <w:rsid w:val="00151CDF"/>
    <w:rsid w:val="00151F9B"/>
    <w:rsid w:val="00155C7D"/>
    <w:rsid w:val="001563A6"/>
    <w:rsid w:val="00157C33"/>
    <w:rsid w:val="00160100"/>
    <w:rsid w:val="00160D9D"/>
    <w:rsid w:val="00161A1E"/>
    <w:rsid w:val="0016412B"/>
    <w:rsid w:val="00164F62"/>
    <w:rsid w:val="0016577D"/>
    <w:rsid w:val="00165E11"/>
    <w:rsid w:val="00167653"/>
    <w:rsid w:val="0017006B"/>
    <w:rsid w:val="001710A6"/>
    <w:rsid w:val="001743DB"/>
    <w:rsid w:val="00180660"/>
    <w:rsid w:val="00181BB9"/>
    <w:rsid w:val="001824E4"/>
    <w:rsid w:val="001838D8"/>
    <w:rsid w:val="00185BFD"/>
    <w:rsid w:val="001878F0"/>
    <w:rsid w:val="00187987"/>
    <w:rsid w:val="00196C54"/>
    <w:rsid w:val="00197A8C"/>
    <w:rsid w:val="001A2907"/>
    <w:rsid w:val="001A2E4E"/>
    <w:rsid w:val="001A461B"/>
    <w:rsid w:val="001A7D0B"/>
    <w:rsid w:val="001A7ED0"/>
    <w:rsid w:val="001B1FE1"/>
    <w:rsid w:val="001B2127"/>
    <w:rsid w:val="001B3329"/>
    <w:rsid w:val="001B3A68"/>
    <w:rsid w:val="001B4E4C"/>
    <w:rsid w:val="001C047E"/>
    <w:rsid w:val="001C2460"/>
    <w:rsid w:val="001C39FD"/>
    <w:rsid w:val="001C5C26"/>
    <w:rsid w:val="001C74A4"/>
    <w:rsid w:val="001C765D"/>
    <w:rsid w:val="001D015F"/>
    <w:rsid w:val="001D07F5"/>
    <w:rsid w:val="001D5FBE"/>
    <w:rsid w:val="001D6A75"/>
    <w:rsid w:val="001E05D0"/>
    <w:rsid w:val="001E55E9"/>
    <w:rsid w:val="001E61F5"/>
    <w:rsid w:val="001F0909"/>
    <w:rsid w:val="001F37E0"/>
    <w:rsid w:val="001F562D"/>
    <w:rsid w:val="001F5BB5"/>
    <w:rsid w:val="002008E7"/>
    <w:rsid w:val="00201516"/>
    <w:rsid w:val="0020154A"/>
    <w:rsid w:val="00205C3A"/>
    <w:rsid w:val="00210963"/>
    <w:rsid w:val="0021191F"/>
    <w:rsid w:val="002175C6"/>
    <w:rsid w:val="00220D8C"/>
    <w:rsid w:val="00222767"/>
    <w:rsid w:val="00222CFE"/>
    <w:rsid w:val="00224284"/>
    <w:rsid w:val="002274F3"/>
    <w:rsid w:val="0023181D"/>
    <w:rsid w:val="002319B2"/>
    <w:rsid w:val="00232473"/>
    <w:rsid w:val="00232C2C"/>
    <w:rsid w:val="00232D44"/>
    <w:rsid w:val="00236BEC"/>
    <w:rsid w:val="00240D3E"/>
    <w:rsid w:val="002515A6"/>
    <w:rsid w:val="00251827"/>
    <w:rsid w:val="00252102"/>
    <w:rsid w:val="00252864"/>
    <w:rsid w:val="0025372D"/>
    <w:rsid w:val="00260D2D"/>
    <w:rsid w:val="00263294"/>
    <w:rsid w:val="0026501B"/>
    <w:rsid w:val="00270555"/>
    <w:rsid w:val="00274A23"/>
    <w:rsid w:val="00274BF3"/>
    <w:rsid w:val="002766BF"/>
    <w:rsid w:val="00276A49"/>
    <w:rsid w:val="002800BC"/>
    <w:rsid w:val="00281362"/>
    <w:rsid w:val="00283BE4"/>
    <w:rsid w:val="00283D29"/>
    <w:rsid w:val="002844D5"/>
    <w:rsid w:val="00284E50"/>
    <w:rsid w:val="00285F8A"/>
    <w:rsid w:val="00287BE9"/>
    <w:rsid w:val="00290625"/>
    <w:rsid w:val="002909A6"/>
    <w:rsid w:val="002916CE"/>
    <w:rsid w:val="00294697"/>
    <w:rsid w:val="002949DF"/>
    <w:rsid w:val="00296113"/>
    <w:rsid w:val="00296859"/>
    <w:rsid w:val="002969F7"/>
    <w:rsid w:val="00296E0A"/>
    <w:rsid w:val="0029715D"/>
    <w:rsid w:val="002A2DF6"/>
    <w:rsid w:val="002A3D57"/>
    <w:rsid w:val="002A411B"/>
    <w:rsid w:val="002A7662"/>
    <w:rsid w:val="002A7A06"/>
    <w:rsid w:val="002B033B"/>
    <w:rsid w:val="002B102F"/>
    <w:rsid w:val="002B1DA9"/>
    <w:rsid w:val="002B22DA"/>
    <w:rsid w:val="002B540C"/>
    <w:rsid w:val="002B7706"/>
    <w:rsid w:val="002C01B9"/>
    <w:rsid w:val="002C156F"/>
    <w:rsid w:val="002C1743"/>
    <w:rsid w:val="002C3D32"/>
    <w:rsid w:val="002C556D"/>
    <w:rsid w:val="002C6E66"/>
    <w:rsid w:val="002C756E"/>
    <w:rsid w:val="002D164A"/>
    <w:rsid w:val="002D1DFC"/>
    <w:rsid w:val="002D1EFF"/>
    <w:rsid w:val="002D4D70"/>
    <w:rsid w:val="002D4F44"/>
    <w:rsid w:val="002E08FA"/>
    <w:rsid w:val="002E24E5"/>
    <w:rsid w:val="002F0102"/>
    <w:rsid w:val="002F1593"/>
    <w:rsid w:val="002F485C"/>
    <w:rsid w:val="002F5C6E"/>
    <w:rsid w:val="002F717D"/>
    <w:rsid w:val="003013B2"/>
    <w:rsid w:val="00302050"/>
    <w:rsid w:val="0030482C"/>
    <w:rsid w:val="00304CCD"/>
    <w:rsid w:val="00304DC5"/>
    <w:rsid w:val="00304DDA"/>
    <w:rsid w:val="0030595C"/>
    <w:rsid w:val="0030623A"/>
    <w:rsid w:val="003066A9"/>
    <w:rsid w:val="00307529"/>
    <w:rsid w:val="0031150F"/>
    <w:rsid w:val="00312B37"/>
    <w:rsid w:val="0031357D"/>
    <w:rsid w:val="003139B6"/>
    <w:rsid w:val="00314651"/>
    <w:rsid w:val="0031547F"/>
    <w:rsid w:val="00320209"/>
    <w:rsid w:val="00320497"/>
    <w:rsid w:val="003207F2"/>
    <w:rsid w:val="00324AB6"/>
    <w:rsid w:val="00330048"/>
    <w:rsid w:val="00332860"/>
    <w:rsid w:val="00332AEF"/>
    <w:rsid w:val="003343E5"/>
    <w:rsid w:val="00336D4F"/>
    <w:rsid w:val="003370B0"/>
    <w:rsid w:val="0033748C"/>
    <w:rsid w:val="003430E6"/>
    <w:rsid w:val="00343AC1"/>
    <w:rsid w:val="00344765"/>
    <w:rsid w:val="00344DE2"/>
    <w:rsid w:val="00345352"/>
    <w:rsid w:val="00345A54"/>
    <w:rsid w:val="003473E0"/>
    <w:rsid w:val="003474A4"/>
    <w:rsid w:val="00347B7F"/>
    <w:rsid w:val="00351048"/>
    <w:rsid w:val="0035343B"/>
    <w:rsid w:val="00353EB4"/>
    <w:rsid w:val="003541EC"/>
    <w:rsid w:val="00356156"/>
    <w:rsid w:val="00356273"/>
    <w:rsid w:val="00356852"/>
    <w:rsid w:val="003606D5"/>
    <w:rsid w:val="00361109"/>
    <w:rsid w:val="00364590"/>
    <w:rsid w:val="0036479A"/>
    <w:rsid w:val="003663A1"/>
    <w:rsid w:val="00370099"/>
    <w:rsid w:val="00374817"/>
    <w:rsid w:val="00375FB4"/>
    <w:rsid w:val="00381265"/>
    <w:rsid w:val="003872EF"/>
    <w:rsid w:val="00387783"/>
    <w:rsid w:val="003914C5"/>
    <w:rsid w:val="00392F51"/>
    <w:rsid w:val="00393272"/>
    <w:rsid w:val="0039630B"/>
    <w:rsid w:val="003967E0"/>
    <w:rsid w:val="003973EA"/>
    <w:rsid w:val="00397804"/>
    <w:rsid w:val="00397B55"/>
    <w:rsid w:val="003A08A7"/>
    <w:rsid w:val="003A1F61"/>
    <w:rsid w:val="003A25FA"/>
    <w:rsid w:val="003A2698"/>
    <w:rsid w:val="003A2CA2"/>
    <w:rsid w:val="003A341B"/>
    <w:rsid w:val="003A453F"/>
    <w:rsid w:val="003A4A99"/>
    <w:rsid w:val="003A50D3"/>
    <w:rsid w:val="003A540D"/>
    <w:rsid w:val="003A564C"/>
    <w:rsid w:val="003A6903"/>
    <w:rsid w:val="003A7E62"/>
    <w:rsid w:val="003B48C0"/>
    <w:rsid w:val="003B50D2"/>
    <w:rsid w:val="003B59E8"/>
    <w:rsid w:val="003B6AB0"/>
    <w:rsid w:val="003B71E8"/>
    <w:rsid w:val="003C2F0E"/>
    <w:rsid w:val="003C371C"/>
    <w:rsid w:val="003C44E7"/>
    <w:rsid w:val="003D3CD3"/>
    <w:rsid w:val="003D4456"/>
    <w:rsid w:val="003E1EBD"/>
    <w:rsid w:val="003E1F1A"/>
    <w:rsid w:val="003E368C"/>
    <w:rsid w:val="003E42F6"/>
    <w:rsid w:val="003E5DF2"/>
    <w:rsid w:val="003E620D"/>
    <w:rsid w:val="003E77CE"/>
    <w:rsid w:val="003F0106"/>
    <w:rsid w:val="003F2EEB"/>
    <w:rsid w:val="003F3873"/>
    <w:rsid w:val="003F42B1"/>
    <w:rsid w:val="003F473E"/>
    <w:rsid w:val="0040067B"/>
    <w:rsid w:val="004006F8"/>
    <w:rsid w:val="00402689"/>
    <w:rsid w:val="004030A7"/>
    <w:rsid w:val="0040578A"/>
    <w:rsid w:val="00407549"/>
    <w:rsid w:val="004125EA"/>
    <w:rsid w:val="00412F79"/>
    <w:rsid w:val="004135B1"/>
    <w:rsid w:val="00413CA6"/>
    <w:rsid w:val="00417E40"/>
    <w:rsid w:val="004228BD"/>
    <w:rsid w:val="00422DE3"/>
    <w:rsid w:val="0042410D"/>
    <w:rsid w:val="00425EC1"/>
    <w:rsid w:val="0042680F"/>
    <w:rsid w:val="00427901"/>
    <w:rsid w:val="004324AC"/>
    <w:rsid w:val="00443743"/>
    <w:rsid w:val="0044404A"/>
    <w:rsid w:val="00444813"/>
    <w:rsid w:val="00445EA6"/>
    <w:rsid w:val="004463CC"/>
    <w:rsid w:val="00450B35"/>
    <w:rsid w:val="0045219A"/>
    <w:rsid w:val="0045244B"/>
    <w:rsid w:val="00454256"/>
    <w:rsid w:val="004567B5"/>
    <w:rsid w:val="004578AD"/>
    <w:rsid w:val="004602CD"/>
    <w:rsid w:val="00460579"/>
    <w:rsid w:val="00461E0D"/>
    <w:rsid w:val="00465A49"/>
    <w:rsid w:val="00465BC3"/>
    <w:rsid w:val="0046631B"/>
    <w:rsid w:val="0046693C"/>
    <w:rsid w:val="0047056B"/>
    <w:rsid w:val="00472FD1"/>
    <w:rsid w:val="00475622"/>
    <w:rsid w:val="00476266"/>
    <w:rsid w:val="00476FC2"/>
    <w:rsid w:val="004770CC"/>
    <w:rsid w:val="004770F9"/>
    <w:rsid w:val="0047799C"/>
    <w:rsid w:val="0048102C"/>
    <w:rsid w:val="00481B11"/>
    <w:rsid w:val="00481BC4"/>
    <w:rsid w:val="004825DC"/>
    <w:rsid w:val="0048277B"/>
    <w:rsid w:val="00482CA4"/>
    <w:rsid w:val="00483FE4"/>
    <w:rsid w:val="00484559"/>
    <w:rsid w:val="00485683"/>
    <w:rsid w:val="00485F70"/>
    <w:rsid w:val="004918E0"/>
    <w:rsid w:val="00492BEA"/>
    <w:rsid w:val="004938E9"/>
    <w:rsid w:val="00493D4F"/>
    <w:rsid w:val="00493D6D"/>
    <w:rsid w:val="00494546"/>
    <w:rsid w:val="00494F3B"/>
    <w:rsid w:val="004A0E44"/>
    <w:rsid w:val="004A1223"/>
    <w:rsid w:val="004A4004"/>
    <w:rsid w:val="004A40C0"/>
    <w:rsid w:val="004A59CD"/>
    <w:rsid w:val="004B101C"/>
    <w:rsid w:val="004B1417"/>
    <w:rsid w:val="004B1462"/>
    <w:rsid w:val="004B1611"/>
    <w:rsid w:val="004B3458"/>
    <w:rsid w:val="004B3668"/>
    <w:rsid w:val="004B5AAD"/>
    <w:rsid w:val="004B751A"/>
    <w:rsid w:val="004C1C70"/>
    <w:rsid w:val="004C1E4A"/>
    <w:rsid w:val="004C550E"/>
    <w:rsid w:val="004C6332"/>
    <w:rsid w:val="004C6742"/>
    <w:rsid w:val="004C6A02"/>
    <w:rsid w:val="004C6FC9"/>
    <w:rsid w:val="004C76FF"/>
    <w:rsid w:val="004D45A3"/>
    <w:rsid w:val="004D4FCA"/>
    <w:rsid w:val="004E20FC"/>
    <w:rsid w:val="004E3540"/>
    <w:rsid w:val="004E4FA4"/>
    <w:rsid w:val="004E647D"/>
    <w:rsid w:val="004F2BCA"/>
    <w:rsid w:val="004F506E"/>
    <w:rsid w:val="00500A61"/>
    <w:rsid w:val="00502505"/>
    <w:rsid w:val="0050346C"/>
    <w:rsid w:val="00504A8E"/>
    <w:rsid w:val="00510F9F"/>
    <w:rsid w:val="00515C95"/>
    <w:rsid w:val="00517BFD"/>
    <w:rsid w:val="00517D99"/>
    <w:rsid w:val="00522359"/>
    <w:rsid w:val="00522E67"/>
    <w:rsid w:val="0052502A"/>
    <w:rsid w:val="00525F67"/>
    <w:rsid w:val="00526C89"/>
    <w:rsid w:val="005272E1"/>
    <w:rsid w:val="00541473"/>
    <w:rsid w:val="00541F6A"/>
    <w:rsid w:val="00543BDB"/>
    <w:rsid w:val="0054493B"/>
    <w:rsid w:val="00545EFE"/>
    <w:rsid w:val="00552F7B"/>
    <w:rsid w:val="00553AEC"/>
    <w:rsid w:val="00554218"/>
    <w:rsid w:val="00554C07"/>
    <w:rsid w:val="005604F6"/>
    <w:rsid w:val="00560D19"/>
    <w:rsid w:val="0056150F"/>
    <w:rsid w:val="00561AEC"/>
    <w:rsid w:val="00561FBF"/>
    <w:rsid w:val="00562118"/>
    <w:rsid w:val="00563C66"/>
    <w:rsid w:val="00564F53"/>
    <w:rsid w:val="00565786"/>
    <w:rsid w:val="00572B00"/>
    <w:rsid w:val="00573DBC"/>
    <w:rsid w:val="00574426"/>
    <w:rsid w:val="00574D47"/>
    <w:rsid w:val="00577C6D"/>
    <w:rsid w:val="005806CD"/>
    <w:rsid w:val="005828EB"/>
    <w:rsid w:val="00583273"/>
    <w:rsid w:val="00583340"/>
    <w:rsid w:val="00583D25"/>
    <w:rsid w:val="00587D74"/>
    <w:rsid w:val="00590BB6"/>
    <w:rsid w:val="00595EE5"/>
    <w:rsid w:val="005A13F5"/>
    <w:rsid w:val="005A218B"/>
    <w:rsid w:val="005A2302"/>
    <w:rsid w:val="005A2B19"/>
    <w:rsid w:val="005A40AD"/>
    <w:rsid w:val="005A4146"/>
    <w:rsid w:val="005A4977"/>
    <w:rsid w:val="005A7180"/>
    <w:rsid w:val="005B1113"/>
    <w:rsid w:val="005B357A"/>
    <w:rsid w:val="005B599D"/>
    <w:rsid w:val="005C2D51"/>
    <w:rsid w:val="005C4BC4"/>
    <w:rsid w:val="005C752F"/>
    <w:rsid w:val="005C763D"/>
    <w:rsid w:val="005D0642"/>
    <w:rsid w:val="005D0B66"/>
    <w:rsid w:val="005D103C"/>
    <w:rsid w:val="005D6A66"/>
    <w:rsid w:val="005E19F8"/>
    <w:rsid w:val="005E3A23"/>
    <w:rsid w:val="005E7044"/>
    <w:rsid w:val="005E7161"/>
    <w:rsid w:val="005F159E"/>
    <w:rsid w:val="005F1C7F"/>
    <w:rsid w:val="005F2C89"/>
    <w:rsid w:val="005F387E"/>
    <w:rsid w:val="005F6BB6"/>
    <w:rsid w:val="00600EDE"/>
    <w:rsid w:val="006015CE"/>
    <w:rsid w:val="00603C00"/>
    <w:rsid w:val="00604100"/>
    <w:rsid w:val="00604FF0"/>
    <w:rsid w:val="00607AA3"/>
    <w:rsid w:val="0061190E"/>
    <w:rsid w:val="0061325F"/>
    <w:rsid w:val="006171E2"/>
    <w:rsid w:val="00620AB3"/>
    <w:rsid w:val="00620ABE"/>
    <w:rsid w:val="0062153A"/>
    <w:rsid w:val="00626313"/>
    <w:rsid w:val="00626E75"/>
    <w:rsid w:val="00633C19"/>
    <w:rsid w:val="00634ACF"/>
    <w:rsid w:val="006367D2"/>
    <w:rsid w:val="006368DD"/>
    <w:rsid w:val="00636BEB"/>
    <w:rsid w:val="00636EA2"/>
    <w:rsid w:val="00637930"/>
    <w:rsid w:val="00637B94"/>
    <w:rsid w:val="00641B62"/>
    <w:rsid w:val="0064422D"/>
    <w:rsid w:val="00647837"/>
    <w:rsid w:val="00647ED5"/>
    <w:rsid w:val="006516B8"/>
    <w:rsid w:val="006520EB"/>
    <w:rsid w:val="00653D91"/>
    <w:rsid w:val="00653DF8"/>
    <w:rsid w:val="00654A97"/>
    <w:rsid w:val="00654B71"/>
    <w:rsid w:val="00655E64"/>
    <w:rsid w:val="006572E7"/>
    <w:rsid w:val="0066030C"/>
    <w:rsid w:val="006605CA"/>
    <w:rsid w:val="00660EA5"/>
    <w:rsid w:val="006641EF"/>
    <w:rsid w:val="00666C09"/>
    <w:rsid w:val="00667821"/>
    <w:rsid w:val="006679CB"/>
    <w:rsid w:val="00671F56"/>
    <w:rsid w:val="00673477"/>
    <w:rsid w:val="0067390D"/>
    <w:rsid w:val="00673F23"/>
    <w:rsid w:val="00680F37"/>
    <w:rsid w:val="006822B7"/>
    <w:rsid w:val="00683617"/>
    <w:rsid w:val="006842F8"/>
    <w:rsid w:val="0068636D"/>
    <w:rsid w:val="00686C65"/>
    <w:rsid w:val="00686C91"/>
    <w:rsid w:val="00687A91"/>
    <w:rsid w:val="00687B1B"/>
    <w:rsid w:val="00687BFA"/>
    <w:rsid w:val="00690269"/>
    <w:rsid w:val="006904C6"/>
    <w:rsid w:val="00690859"/>
    <w:rsid w:val="006919EF"/>
    <w:rsid w:val="00693BA0"/>
    <w:rsid w:val="00694546"/>
    <w:rsid w:val="00694FA1"/>
    <w:rsid w:val="00695618"/>
    <w:rsid w:val="006957AC"/>
    <w:rsid w:val="006A062E"/>
    <w:rsid w:val="006A0929"/>
    <w:rsid w:val="006A1F80"/>
    <w:rsid w:val="006A581D"/>
    <w:rsid w:val="006A6422"/>
    <w:rsid w:val="006A6CDD"/>
    <w:rsid w:val="006B12DF"/>
    <w:rsid w:val="006B279C"/>
    <w:rsid w:val="006B4A5A"/>
    <w:rsid w:val="006B5369"/>
    <w:rsid w:val="006B5F0A"/>
    <w:rsid w:val="006B696D"/>
    <w:rsid w:val="006C2BE4"/>
    <w:rsid w:val="006C4DAA"/>
    <w:rsid w:val="006C72A6"/>
    <w:rsid w:val="006D055A"/>
    <w:rsid w:val="006D06E7"/>
    <w:rsid w:val="006D08C7"/>
    <w:rsid w:val="006D13CE"/>
    <w:rsid w:val="006D1603"/>
    <w:rsid w:val="006D25AD"/>
    <w:rsid w:val="006D2EF5"/>
    <w:rsid w:val="006D49E6"/>
    <w:rsid w:val="006D4AD6"/>
    <w:rsid w:val="006D70D9"/>
    <w:rsid w:val="006E0276"/>
    <w:rsid w:val="006E1A07"/>
    <w:rsid w:val="006E2C45"/>
    <w:rsid w:val="006E2C4E"/>
    <w:rsid w:val="006E4657"/>
    <w:rsid w:val="006E4CFC"/>
    <w:rsid w:val="006E5C3A"/>
    <w:rsid w:val="006E5E57"/>
    <w:rsid w:val="006E6CD8"/>
    <w:rsid w:val="006E747C"/>
    <w:rsid w:val="006E7560"/>
    <w:rsid w:val="006E7CA4"/>
    <w:rsid w:val="006E7CD7"/>
    <w:rsid w:val="006F1C31"/>
    <w:rsid w:val="006F5115"/>
    <w:rsid w:val="006F6FD0"/>
    <w:rsid w:val="00700D54"/>
    <w:rsid w:val="00703E93"/>
    <w:rsid w:val="00705535"/>
    <w:rsid w:val="00705A32"/>
    <w:rsid w:val="007074C4"/>
    <w:rsid w:val="00713504"/>
    <w:rsid w:val="0071443C"/>
    <w:rsid w:val="00715374"/>
    <w:rsid w:val="007170D0"/>
    <w:rsid w:val="00721CCD"/>
    <w:rsid w:val="007235CD"/>
    <w:rsid w:val="00723739"/>
    <w:rsid w:val="007240CB"/>
    <w:rsid w:val="00730F39"/>
    <w:rsid w:val="007317D6"/>
    <w:rsid w:val="007352EF"/>
    <w:rsid w:val="00735975"/>
    <w:rsid w:val="00736780"/>
    <w:rsid w:val="0073709A"/>
    <w:rsid w:val="007373E0"/>
    <w:rsid w:val="00741959"/>
    <w:rsid w:val="00742940"/>
    <w:rsid w:val="00744E52"/>
    <w:rsid w:val="00747737"/>
    <w:rsid w:val="007479B6"/>
    <w:rsid w:val="00750609"/>
    <w:rsid w:val="00754E2D"/>
    <w:rsid w:val="007562B7"/>
    <w:rsid w:val="00757329"/>
    <w:rsid w:val="0076038D"/>
    <w:rsid w:val="0076393D"/>
    <w:rsid w:val="00764A72"/>
    <w:rsid w:val="0077155C"/>
    <w:rsid w:val="0077225A"/>
    <w:rsid w:val="00773F46"/>
    <w:rsid w:val="00775473"/>
    <w:rsid w:val="007762CB"/>
    <w:rsid w:val="00777668"/>
    <w:rsid w:val="00780A55"/>
    <w:rsid w:val="0078125F"/>
    <w:rsid w:val="00781CAF"/>
    <w:rsid w:val="00782000"/>
    <w:rsid w:val="0079142B"/>
    <w:rsid w:val="007929C3"/>
    <w:rsid w:val="00792F3B"/>
    <w:rsid w:val="0079594F"/>
    <w:rsid w:val="00795D3D"/>
    <w:rsid w:val="007A0657"/>
    <w:rsid w:val="007A5EA1"/>
    <w:rsid w:val="007A67D8"/>
    <w:rsid w:val="007B0FBE"/>
    <w:rsid w:val="007B2FA9"/>
    <w:rsid w:val="007B5BF4"/>
    <w:rsid w:val="007C1B8F"/>
    <w:rsid w:val="007C3037"/>
    <w:rsid w:val="007C4E17"/>
    <w:rsid w:val="007C663C"/>
    <w:rsid w:val="007C7879"/>
    <w:rsid w:val="007D133C"/>
    <w:rsid w:val="007D71EE"/>
    <w:rsid w:val="007E0085"/>
    <w:rsid w:val="007E0B7A"/>
    <w:rsid w:val="007E4C87"/>
    <w:rsid w:val="007E5FD1"/>
    <w:rsid w:val="007E67F1"/>
    <w:rsid w:val="007E6D21"/>
    <w:rsid w:val="007F18F5"/>
    <w:rsid w:val="007F265D"/>
    <w:rsid w:val="007F49AF"/>
    <w:rsid w:val="007F6141"/>
    <w:rsid w:val="007F6CD1"/>
    <w:rsid w:val="007F7176"/>
    <w:rsid w:val="00800C42"/>
    <w:rsid w:val="00801AA4"/>
    <w:rsid w:val="00803162"/>
    <w:rsid w:val="008065A4"/>
    <w:rsid w:val="00807AEB"/>
    <w:rsid w:val="00807BD5"/>
    <w:rsid w:val="0081047B"/>
    <w:rsid w:val="008104B2"/>
    <w:rsid w:val="00810D3D"/>
    <w:rsid w:val="0081159D"/>
    <w:rsid w:val="00811FDE"/>
    <w:rsid w:val="00812AB4"/>
    <w:rsid w:val="008134A8"/>
    <w:rsid w:val="00814596"/>
    <w:rsid w:val="00816A53"/>
    <w:rsid w:val="00820030"/>
    <w:rsid w:val="0082031A"/>
    <w:rsid w:val="00824A15"/>
    <w:rsid w:val="00825387"/>
    <w:rsid w:val="00831033"/>
    <w:rsid w:val="008326F2"/>
    <w:rsid w:val="00832F56"/>
    <w:rsid w:val="008343DF"/>
    <w:rsid w:val="00834A29"/>
    <w:rsid w:val="0084477D"/>
    <w:rsid w:val="0084608F"/>
    <w:rsid w:val="0084772C"/>
    <w:rsid w:val="00851C8C"/>
    <w:rsid w:val="00852F83"/>
    <w:rsid w:val="00853025"/>
    <w:rsid w:val="00853219"/>
    <w:rsid w:val="0085495A"/>
    <w:rsid w:val="00854E84"/>
    <w:rsid w:val="008557F8"/>
    <w:rsid w:val="00856EDF"/>
    <w:rsid w:val="00860E20"/>
    <w:rsid w:val="0086103C"/>
    <w:rsid w:val="008621BC"/>
    <w:rsid w:val="00864E5F"/>
    <w:rsid w:val="00866CD2"/>
    <w:rsid w:val="00867663"/>
    <w:rsid w:val="008711EF"/>
    <w:rsid w:val="0087176D"/>
    <w:rsid w:val="00871F36"/>
    <w:rsid w:val="00873857"/>
    <w:rsid w:val="00873DF4"/>
    <w:rsid w:val="00874612"/>
    <w:rsid w:val="008746FB"/>
    <w:rsid w:val="00875812"/>
    <w:rsid w:val="00875FC1"/>
    <w:rsid w:val="008774D6"/>
    <w:rsid w:val="00881A10"/>
    <w:rsid w:val="00881C86"/>
    <w:rsid w:val="00881F73"/>
    <w:rsid w:val="00885807"/>
    <w:rsid w:val="00892D68"/>
    <w:rsid w:val="00895AE3"/>
    <w:rsid w:val="008966B2"/>
    <w:rsid w:val="0089696F"/>
    <w:rsid w:val="008A0361"/>
    <w:rsid w:val="008A11CC"/>
    <w:rsid w:val="008A3980"/>
    <w:rsid w:val="008A5491"/>
    <w:rsid w:val="008A5972"/>
    <w:rsid w:val="008A60E8"/>
    <w:rsid w:val="008B19E1"/>
    <w:rsid w:val="008B3F2C"/>
    <w:rsid w:val="008C033E"/>
    <w:rsid w:val="008C0C12"/>
    <w:rsid w:val="008C0CAE"/>
    <w:rsid w:val="008C1A97"/>
    <w:rsid w:val="008C1B4A"/>
    <w:rsid w:val="008C2E46"/>
    <w:rsid w:val="008C33A5"/>
    <w:rsid w:val="008C3CB8"/>
    <w:rsid w:val="008C62B2"/>
    <w:rsid w:val="008C6791"/>
    <w:rsid w:val="008C769C"/>
    <w:rsid w:val="008C7CFB"/>
    <w:rsid w:val="008D0EAC"/>
    <w:rsid w:val="008D1F02"/>
    <w:rsid w:val="008D32E7"/>
    <w:rsid w:val="008D5E65"/>
    <w:rsid w:val="008E3477"/>
    <w:rsid w:val="008E622C"/>
    <w:rsid w:val="008E62B1"/>
    <w:rsid w:val="008E63C6"/>
    <w:rsid w:val="008F0D69"/>
    <w:rsid w:val="008F1081"/>
    <w:rsid w:val="008F4620"/>
    <w:rsid w:val="008F60C5"/>
    <w:rsid w:val="008F784A"/>
    <w:rsid w:val="008F7B03"/>
    <w:rsid w:val="00904311"/>
    <w:rsid w:val="009057CA"/>
    <w:rsid w:val="00905A1D"/>
    <w:rsid w:val="009061A8"/>
    <w:rsid w:val="00906958"/>
    <w:rsid w:val="00906AA6"/>
    <w:rsid w:val="009105E5"/>
    <w:rsid w:val="009112D9"/>
    <w:rsid w:val="009124C8"/>
    <w:rsid w:val="00913EEA"/>
    <w:rsid w:val="00916F14"/>
    <w:rsid w:val="0092062E"/>
    <w:rsid w:val="00925BEA"/>
    <w:rsid w:val="00931D78"/>
    <w:rsid w:val="00931DC5"/>
    <w:rsid w:val="009324D8"/>
    <w:rsid w:val="00940872"/>
    <w:rsid w:val="0094495E"/>
    <w:rsid w:val="00946131"/>
    <w:rsid w:val="009559E8"/>
    <w:rsid w:val="0095684E"/>
    <w:rsid w:val="00956B39"/>
    <w:rsid w:val="00957FDA"/>
    <w:rsid w:val="00960D00"/>
    <w:rsid w:val="00962F17"/>
    <w:rsid w:val="0096404F"/>
    <w:rsid w:val="00965FDB"/>
    <w:rsid w:val="009664A8"/>
    <w:rsid w:val="009715EA"/>
    <w:rsid w:val="0097373A"/>
    <w:rsid w:val="00974111"/>
    <w:rsid w:val="00980D98"/>
    <w:rsid w:val="00981C8F"/>
    <w:rsid w:val="00985D59"/>
    <w:rsid w:val="00992170"/>
    <w:rsid w:val="00992D69"/>
    <w:rsid w:val="009937A1"/>
    <w:rsid w:val="0099462D"/>
    <w:rsid w:val="00994FE6"/>
    <w:rsid w:val="00996265"/>
    <w:rsid w:val="00996E6F"/>
    <w:rsid w:val="009A103E"/>
    <w:rsid w:val="009A1A7D"/>
    <w:rsid w:val="009A1BAA"/>
    <w:rsid w:val="009A2691"/>
    <w:rsid w:val="009A37ED"/>
    <w:rsid w:val="009A3EE2"/>
    <w:rsid w:val="009A4406"/>
    <w:rsid w:val="009A4682"/>
    <w:rsid w:val="009A4997"/>
    <w:rsid w:val="009A53EA"/>
    <w:rsid w:val="009A6D92"/>
    <w:rsid w:val="009A74D2"/>
    <w:rsid w:val="009B118C"/>
    <w:rsid w:val="009B2A82"/>
    <w:rsid w:val="009B4877"/>
    <w:rsid w:val="009B56EF"/>
    <w:rsid w:val="009B617D"/>
    <w:rsid w:val="009B63C3"/>
    <w:rsid w:val="009B65CE"/>
    <w:rsid w:val="009C00E7"/>
    <w:rsid w:val="009C3059"/>
    <w:rsid w:val="009C4E6A"/>
    <w:rsid w:val="009C72FB"/>
    <w:rsid w:val="009C7414"/>
    <w:rsid w:val="009C7C45"/>
    <w:rsid w:val="009D17A9"/>
    <w:rsid w:val="009D2919"/>
    <w:rsid w:val="009D4E69"/>
    <w:rsid w:val="009D7E3E"/>
    <w:rsid w:val="009D7EB4"/>
    <w:rsid w:val="009E0D43"/>
    <w:rsid w:val="009E2378"/>
    <w:rsid w:val="009E53CA"/>
    <w:rsid w:val="009E68A6"/>
    <w:rsid w:val="009F1BC5"/>
    <w:rsid w:val="009F275F"/>
    <w:rsid w:val="009F6FBB"/>
    <w:rsid w:val="00A018C5"/>
    <w:rsid w:val="00A0252A"/>
    <w:rsid w:val="00A078E9"/>
    <w:rsid w:val="00A079EF"/>
    <w:rsid w:val="00A13D32"/>
    <w:rsid w:val="00A14F98"/>
    <w:rsid w:val="00A15A26"/>
    <w:rsid w:val="00A163F3"/>
    <w:rsid w:val="00A20FCF"/>
    <w:rsid w:val="00A21598"/>
    <w:rsid w:val="00A21FA5"/>
    <w:rsid w:val="00A23F23"/>
    <w:rsid w:val="00A23FA8"/>
    <w:rsid w:val="00A24734"/>
    <w:rsid w:val="00A25B97"/>
    <w:rsid w:val="00A26468"/>
    <w:rsid w:val="00A32830"/>
    <w:rsid w:val="00A33697"/>
    <w:rsid w:val="00A353AD"/>
    <w:rsid w:val="00A37432"/>
    <w:rsid w:val="00A37A94"/>
    <w:rsid w:val="00A40D6E"/>
    <w:rsid w:val="00A41499"/>
    <w:rsid w:val="00A41698"/>
    <w:rsid w:val="00A41E6F"/>
    <w:rsid w:val="00A42935"/>
    <w:rsid w:val="00A43A17"/>
    <w:rsid w:val="00A447DE"/>
    <w:rsid w:val="00A44BA8"/>
    <w:rsid w:val="00A460CC"/>
    <w:rsid w:val="00A472F7"/>
    <w:rsid w:val="00A540A5"/>
    <w:rsid w:val="00A55BC5"/>
    <w:rsid w:val="00A5622C"/>
    <w:rsid w:val="00A5712B"/>
    <w:rsid w:val="00A5754E"/>
    <w:rsid w:val="00A61077"/>
    <w:rsid w:val="00A63C14"/>
    <w:rsid w:val="00A67061"/>
    <w:rsid w:val="00A678E8"/>
    <w:rsid w:val="00A72324"/>
    <w:rsid w:val="00A72577"/>
    <w:rsid w:val="00A72C41"/>
    <w:rsid w:val="00A73D3E"/>
    <w:rsid w:val="00A77AC3"/>
    <w:rsid w:val="00A801C0"/>
    <w:rsid w:val="00A8081C"/>
    <w:rsid w:val="00A80AEF"/>
    <w:rsid w:val="00A814D2"/>
    <w:rsid w:val="00A81C9D"/>
    <w:rsid w:val="00A822A5"/>
    <w:rsid w:val="00A82743"/>
    <w:rsid w:val="00A838BF"/>
    <w:rsid w:val="00A84BDC"/>
    <w:rsid w:val="00A855A8"/>
    <w:rsid w:val="00A87641"/>
    <w:rsid w:val="00A93939"/>
    <w:rsid w:val="00A9551F"/>
    <w:rsid w:val="00A9713C"/>
    <w:rsid w:val="00AA3472"/>
    <w:rsid w:val="00AA3988"/>
    <w:rsid w:val="00AA5E9B"/>
    <w:rsid w:val="00AA5F86"/>
    <w:rsid w:val="00AA6DAD"/>
    <w:rsid w:val="00AA7902"/>
    <w:rsid w:val="00AA7D41"/>
    <w:rsid w:val="00AB1D70"/>
    <w:rsid w:val="00AB2E68"/>
    <w:rsid w:val="00AB4B50"/>
    <w:rsid w:val="00AC01B3"/>
    <w:rsid w:val="00AC0869"/>
    <w:rsid w:val="00AC2BBA"/>
    <w:rsid w:val="00AC432B"/>
    <w:rsid w:val="00AC49AB"/>
    <w:rsid w:val="00AC4C4E"/>
    <w:rsid w:val="00AD010A"/>
    <w:rsid w:val="00AD0352"/>
    <w:rsid w:val="00AD0C61"/>
    <w:rsid w:val="00AD3AC7"/>
    <w:rsid w:val="00AD44FE"/>
    <w:rsid w:val="00AD4DBD"/>
    <w:rsid w:val="00AD62F6"/>
    <w:rsid w:val="00AD6778"/>
    <w:rsid w:val="00AE0742"/>
    <w:rsid w:val="00AE2325"/>
    <w:rsid w:val="00AE39AC"/>
    <w:rsid w:val="00AE641D"/>
    <w:rsid w:val="00AF03DC"/>
    <w:rsid w:val="00AF3A94"/>
    <w:rsid w:val="00AF52BE"/>
    <w:rsid w:val="00AF660C"/>
    <w:rsid w:val="00B015F8"/>
    <w:rsid w:val="00B01712"/>
    <w:rsid w:val="00B0312B"/>
    <w:rsid w:val="00B0478E"/>
    <w:rsid w:val="00B05F13"/>
    <w:rsid w:val="00B064AC"/>
    <w:rsid w:val="00B10B8D"/>
    <w:rsid w:val="00B12D1A"/>
    <w:rsid w:val="00B14CC2"/>
    <w:rsid w:val="00B2140C"/>
    <w:rsid w:val="00B224F7"/>
    <w:rsid w:val="00B23A09"/>
    <w:rsid w:val="00B247D1"/>
    <w:rsid w:val="00B24DE7"/>
    <w:rsid w:val="00B26207"/>
    <w:rsid w:val="00B27894"/>
    <w:rsid w:val="00B3045A"/>
    <w:rsid w:val="00B33276"/>
    <w:rsid w:val="00B37A86"/>
    <w:rsid w:val="00B40D31"/>
    <w:rsid w:val="00B43980"/>
    <w:rsid w:val="00B43D35"/>
    <w:rsid w:val="00B51C3C"/>
    <w:rsid w:val="00B5350E"/>
    <w:rsid w:val="00B54842"/>
    <w:rsid w:val="00B57F65"/>
    <w:rsid w:val="00B60023"/>
    <w:rsid w:val="00B607FC"/>
    <w:rsid w:val="00B60B36"/>
    <w:rsid w:val="00B63CEA"/>
    <w:rsid w:val="00B641D4"/>
    <w:rsid w:val="00B646FC"/>
    <w:rsid w:val="00B70B6E"/>
    <w:rsid w:val="00B71138"/>
    <w:rsid w:val="00B730F6"/>
    <w:rsid w:val="00B733CE"/>
    <w:rsid w:val="00B73CFB"/>
    <w:rsid w:val="00B76FD6"/>
    <w:rsid w:val="00B77456"/>
    <w:rsid w:val="00B82508"/>
    <w:rsid w:val="00B8283E"/>
    <w:rsid w:val="00B82F7F"/>
    <w:rsid w:val="00B837A8"/>
    <w:rsid w:val="00B859C3"/>
    <w:rsid w:val="00B86926"/>
    <w:rsid w:val="00B87168"/>
    <w:rsid w:val="00B91EEC"/>
    <w:rsid w:val="00B93DD7"/>
    <w:rsid w:val="00BA1AA4"/>
    <w:rsid w:val="00BA26E2"/>
    <w:rsid w:val="00BA2C8C"/>
    <w:rsid w:val="00BB4056"/>
    <w:rsid w:val="00BB5F28"/>
    <w:rsid w:val="00BB63EE"/>
    <w:rsid w:val="00BB64B3"/>
    <w:rsid w:val="00BB7688"/>
    <w:rsid w:val="00BB7B28"/>
    <w:rsid w:val="00BC05AF"/>
    <w:rsid w:val="00BC1E5C"/>
    <w:rsid w:val="00BC3E51"/>
    <w:rsid w:val="00BC3E5B"/>
    <w:rsid w:val="00BC4A6C"/>
    <w:rsid w:val="00BC6720"/>
    <w:rsid w:val="00BC6C07"/>
    <w:rsid w:val="00BC7BC2"/>
    <w:rsid w:val="00BD0E4C"/>
    <w:rsid w:val="00BD290F"/>
    <w:rsid w:val="00BD3151"/>
    <w:rsid w:val="00BD46EF"/>
    <w:rsid w:val="00BD5E68"/>
    <w:rsid w:val="00BD7626"/>
    <w:rsid w:val="00BE3B2E"/>
    <w:rsid w:val="00BE54D5"/>
    <w:rsid w:val="00BE725D"/>
    <w:rsid w:val="00BF06F1"/>
    <w:rsid w:val="00BF32F3"/>
    <w:rsid w:val="00BF3319"/>
    <w:rsid w:val="00BF49C5"/>
    <w:rsid w:val="00BF5A0B"/>
    <w:rsid w:val="00BF6F76"/>
    <w:rsid w:val="00BF7204"/>
    <w:rsid w:val="00C01DE4"/>
    <w:rsid w:val="00C02E98"/>
    <w:rsid w:val="00C107C6"/>
    <w:rsid w:val="00C112D3"/>
    <w:rsid w:val="00C12979"/>
    <w:rsid w:val="00C1600B"/>
    <w:rsid w:val="00C20A17"/>
    <w:rsid w:val="00C227A7"/>
    <w:rsid w:val="00C24B5F"/>
    <w:rsid w:val="00C256F5"/>
    <w:rsid w:val="00C278BA"/>
    <w:rsid w:val="00C318C9"/>
    <w:rsid w:val="00C31ED0"/>
    <w:rsid w:val="00C321A1"/>
    <w:rsid w:val="00C32AA4"/>
    <w:rsid w:val="00C33318"/>
    <w:rsid w:val="00C34140"/>
    <w:rsid w:val="00C35EBD"/>
    <w:rsid w:val="00C42002"/>
    <w:rsid w:val="00C47FC3"/>
    <w:rsid w:val="00C51360"/>
    <w:rsid w:val="00C53BE3"/>
    <w:rsid w:val="00C54FAB"/>
    <w:rsid w:val="00C553E3"/>
    <w:rsid w:val="00C55C3E"/>
    <w:rsid w:val="00C56058"/>
    <w:rsid w:val="00C60D26"/>
    <w:rsid w:val="00C60FFD"/>
    <w:rsid w:val="00C618C7"/>
    <w:rsid w:val="00C639ED"/>
    <w:rsid w:val="00C71E76"/>
    <w:rsid w:val="00C73678"/>
    <w:rsid w:val="00C75623"/>
    <w:rsid w:val="00C76C60"/>
    <w:rsid w:val="00C77D86"/>
    <w:rsid w:val="00C802B3"/>
    <w:rsid w:val="00C8196E"/>
    <w:rsid w:val="00C83C28"/>
    <w:rsid w:val="00C853F4"/>
    <w:rsid w:val="00C857D0"/>
    <w:rsid w:val="00C8661E"/>
    <w:rsid w:val="00C92737"/>
    <w:rsid w:val="00C945A1"/>
    <w:rsid w:val="00C9632C"/>
    <w:rsid w:val="00C96713"/>
    <w:rsid w:val="00CA4FE4"/>
    <w:rsid w:val="00CA5331"/>
    <w:rsid w:val="00CA68AC"/>
    <w:rsid w:val="00CA6CAC"/>
    <w:rsid w:val="00CA6F29"/>
    <w:rsid w:val="00CA769F"/>
    <w:rsid w:val="00CB08DF"/>
    <w:rsid w:val="00CB1E83"/>
    <w:rsid w:val="00CB4DC7"/>
    <w:rsid w:val="00CC0E22"/>
    <w:rsid w:val="00CC14EA"/>
    <w:rsid w:val="00CC2F39"/>
    <w:rsid w:val="00CC36E6"/>
    <w:rsid w:val="00CC511E"/>
    <w:rsid w:val="00CC5221"/>
    <w:rsid w:val="00CC5976"/>
    <w:rsid w:val="00CC63EE"/>
    <w:rsid w:val="00CC6E93"/>
    <w:rsid w:val="00CD037A"/>
    <w:rsid w:val="00CD142B"/>
    <w:rsid w:val="00CD15BE"/>
    <w:rsid w:val="00CD1D76"/>
    <w:rsid w:val="00CD3020"/>
    <w:rsid w:val="00CD44BA"/>
    <w:rsid w:val="00CD6968"/>
    <w:rsid w:val="00CD6F1C"/>
    <w:rsid w:val="00CD709F"/>
    <w:rsid w:val="00CD76BF"/>
    <w:rsid w:val="00CE18D9"/>
    <w:rsid w:val="00CE34E5"/>
    <w:rsid w:val="00CE41DB"/>
    <w:rsid w:val="00CE476A"/>
    <w:rsid w:val="00CE479A"/>
    <w:rsid w:val="00CE645D"/>
    <w:rsid w:val="00CF1F99"/>
    <w:rsid w:val="00CF5151"/>
    <w:rsid w:val="00CF5272"/>
    <w:rsid w:val="00CF553A"/>
    <w:rsid w:val="00D012F6"/>
    <w:rsid w:val="00D01FE4"/>
    <w:rsid w:val="00D032B9"/>
    <w:rsid w:val="00D03D7F"/>
    <w:rsid w:val="00D04EE4"/>
    <w:rsid w:val="00D05771"/>
    <w:rsid w:val="00D077CA"/>
    <w:rsid w:val="00D16843"/>
    <w:rsid w:val="00D16E51"/>
    <w:rsid w:val="00D1772B"/>
    <w:rsid w:val="00D215F0"/>
    <w:rsid w:val="00D21CD1"/>
    <w:rsid w:val="00D228C8"/>
    <w:rsid w:val="00D25B77"/>
    <w:rsid w:val="00D27644"/>
    <w:rsid w:val="00D3030F"/>
    <w:rsid w:val="00D316FD"/>
    <w:rsid w:val="00D31D94"/>
    <w:rsid w:val="00D31F73"/>
    <w:rsid w:val="00D33FF9"/>
    <w:rsid w:val="00D3612E"/>
    <w:rsid w:val="00D36E72"/>
    <w:rsid w:val="00D37C9E"/>
    <w:rsid w:val="00D41032"/>
    <w:rsid w:val="00D41E49"/>
    <w:rsid w:val="00D423C8"/>
    <w:rsid w:val="00D42914"/>
    <w:rsid w:val="00D44DCB"/>
    <w:rsid w:val="00D456C8"/>
    <w:rsid w:val="00D47B3B"/>
    <w:rsid w:val="00D51AA9"/>
    <w:rsid w:val="00D51B30"/>
    <w:rsid w:val="00D52D27"/>
    <w:rsid w:val="00D54203"/>
    <w:rsid w:val="00D557BD"/>
    <w:rsid w:val="00D55B6E"/>
    <w:rsid w:val="00D57465"/>
    <w:rsid w:val="00D57AF3"/>
    <w:rsid w:val="00D60099"/>
    <w:rsid w:val="00D60E4D"/>
    <w:rsid w:val="00D61DE2"/>
    <w:rsid w:val="00D652D7"/>
    <w:rsid w:val="00D71FC8"/>
    <w:rsid w:val="00D73F89"/>
    <w:rsid w:val="00D76772"/>
    <w:rsid w:val="00D767AA"/>
    <w:rsid w:val="00D80498"/>
    <w:rsid w:val="00D8291B"/>
    <w:rsid w:val="00D86BE7"/>
    <w:rsid w:val="00D87698"/>
    <w:rsid w:val="00D90D69"/>
    <w:rsid w:val="00DA2013"/>
    <w:rsid w:val="00DA2B68"/>
    <w:rsid w:val="00DA332F"/>
    <w:rsid w:val="00DA335C"/>
    <w:rsid w:val="00DA52EF"/>
    <w:rsid w:val="00DA61F2"/>
    <w:rsid w:val="00DA66A5"/>
    <w:rsid w:val="00DA6CD2"/>
    <w:rsid w:val="00DB08D3"/>
    <w:rsid w:val="00DB2337"/>
    <w:rsid w:val="00DB2DAD"/>
    <w:rsid w:val="00DB586E"/>
    <w:rsid w:val="00DB61CA"/>
    <w:rsid w:val="00DB69BE"/>
    <w:rsid w:val="00DB760D"/>
    <w:rsid w:val="00DB771C"/>
    <w:rsid w:val="00DB7E4D"/>
    <w:rsid w:val="00DC072A"/>
    <w:rsid w:val="00DC244F"/>
    <w:rsid w:val="00DC4669"/>
    <w:rsid w:val="00DC4838"/>
    <w:rsid w:val="00DC5A5F"/>
    <w:rsid w:val="00DC7881"/>
    <w:rsid w:val="00DC7C21"/>
    <w:rsid w:val="00DD0306"/>
    <w:rsid w:val="00DD4184"/>
    <w:rsid w:val="00DD4FB6"/>
    <w:rsid w:val="00DD50A2"/>
    <w:rsid w:val="00DD6ECF"/>
    <w:rsid w:val="00DE0296"/>
    <w:rsid w:val="00DE11D9"/>
    <w:rsid w:val="00DE24EB"/>
    <w:rsid w:val="00DE2660"/>
    <w:rsid w:val="00DE3307"/>
    <w:rsid w:val="00DE504E"/>
    <w:rsid w:val="00DE5125"/>
    <w:rsid w:val="00DE6249"/>
    <w:rsid w:val="00DE6DAC"/>
    <w:rsid w:val="00DF0254"/>
    <w:rsid w:val="00DF1CF6"/>
    <w:rsid w:val="00DF264E"/>
    <w:rsid w:val="00DF2970"/>
    <w:rsid w:val="00DF5150"/>
    <w:rsid w:val="00DF588B"/>
    <w:rsid w:val="00DF5FA8"/>
    <w:rsid w:val="00DF61F1"/>
    <w:rsid w:val="00DF6B21"/>
    <w:rsid w:val="00E01D31"/>
    <w:rsid w:val="00E01E6E"/>
    <w:rsid w:val="00E04A63"/>
    <w:rsid w:val="00E1135E"/>
    <w:rsid w:val="00E122A5"/>
    <w:rsid w:val="00E1423C"/>
    <w:rsid w:val="00E16B33"/>
    <w:rsid w:val="00E2000E"/>
    <w:rsid w:val="00E22F19"/>
    <w:rsid w:val="00E253F0"/>
    <w:rsid w:val="00E261FD"/>
    <w:rsid w:val="00E26FD3"/>
    <w:rsid w:val="00E31C7C"/>
    <w:rsid w:val="00E328F7"/>
    <w:rsid w:val="00E33397"/>
    <w:rsid w:val="00E333D4"/>
    <w:rsid w:val="00E36166"/>
    <w:rsid w:val="00E36AA6"/>
    <w:rsid w:val="00E3755F"/>
    <w:rsid w:val="00E41203"/>
    <w:rsid w:val="00E42455"/>
    <w:rsid w:val="00E42D8C"/>
    <w:rsid w:val="00E434E4"/>
    <w:rsid w:val="00E46EEE"/>
    <w:rsid w:val="00E477AC"/>
    <w:rsid w:val="00E47D31"/>
    <w:rsid w:val="00E50550"/>
    <w:rsid w:val="00E54909"/>
    <w:rsid w:val="00E54AE9"/>
    <w:rsid w:val="00E57262"/>
    <w:rsid w:val="00E6009D"/>
    <w:rsid w:val="00E631A6"/>
    <w:rsid w:val="00E67D8F"/>
    <w:rsid w:val="00E71475"/>
    <w:rsid w:val="00E72D87"/>
    <w:rsid w:val="00E77429"/>
    <w:rsid w:val="00E90A9E"/>
    <w:rsid w:val="00E9127D"/>
    <w:rsid w:val="00E912CC"/>
    <w:rsid w:val="00E95CD0"/>
    <w:rsid w:val="00E95EA3"/>
    <w:rsid w:val="00E9604A"/>
    <w:rsid w:val="00E967FC"/>
    <w:rsid w:val="00E96F99"/>
    <w:rsid w:val="00EA053D"/>
    <w:rsid w:val="00EA4D5A"/>
    <w:rsid w:val="00EA4F0A"/>
    <w:rsid w:val="00EB0AE9"/>
    <w:rsid w:val="00EB0C8E"/>
    <w:rsid w:val="00EB1388"/>
    <w:rsid w:val="00EB280D"/>
    <w:rsid w:val="00EB2C71"/>
    <w:rsid w:val="00EB32E5"/>
    <w:rsid w:val="00EB662E"/>
    <w:rsid w:val="00EB7778"/>
    <w:rsid w:val="00EC0BDA"/>
    <w:rsid w:val="00EC2AF8"/>
    <w:rsid w:val="00EC3BAF"/>
    <w:rsid w:val="00EC3FDC"/>
    <w:rsid w:val="00EC49C9"/>
    <w:rsid w:val="00EC78AD"/>
    <w:rsid w:val="00EC7FB9"/>
    <w:rsid w:val="00ED0452"/>
    <w:rsid w:val="00ED091B"/>
    <w:rsid w:val="00ED2501"/>
    <w:rsid w:val="00ED7601"/>
    <w:rsid w:val="00EE0690"/>
    <w:rsid w:val="00EE06A7"/>
    <w:rsid w:val="00EE1181"/>
    <w:rsid w:val="00EE53A1"/>
    <w:rsid w:val="00EE5616"/>
    <w:rsid w:val="00EE68ED"/>
    <w:rsid w:val="00EE71F1"/>
    <w:rsid w:val="00EF00A0"/>
    <w:rsid w:val="00EF1A84"/>
    <w:rsid w:val="00EF2756"/>
    <w:rsid w:val="00EF3B20"/>
    <w:rsid w:val="00F000A3"/>
    <w:rsid w:val="00F026B0"/>
    <w:rsid w:val="00F02F24"/>
    <w:rsid w:val="00F036CB"/>
    <w:rsid w:val="00F045A1"/>
    <w:rsid w:val="00F05944"/>
    <w:rsid w:val="00F06118"/>
    <w:rsid w:val="00F07627"/>
    <w:rsid w:val="00F07F3C"/>
    <w:rsid w:val="00F1085E"/>
    <w:rsid w:val="00F10D83"/>
    <w:rsid w:val="00F120BE"/>
    <w:rsid w:val="00F13CB0"/>
    <w:rsid w:val="00F153E1"/>
    <w:rsid w:val="00F15785"/>
    <w:rsid w:val="00F17F6E"/>
    <w:rsid w:val="00F20048"/>
    <w:rsid w:val="00F210A2"/>
    <w:rsid w:val="00F2217D"/>
    <w:rsid w:val="00F23C2C"/>
    <w:rsid w:val="00F27166"/>
    <w:rsid w:val="00F31564"/>
    <w:rsid w:val="00F3294C"/>
    <w:rsid w:val="00F34531"/>
    <w:rsid w:val="00F35484"/>
    <w:rsid w:val="00F36A45"/>
    <w:rsid w:val="00F3799B"/>
    <w:rsid w:val="00F40447"/>
    <w:rsid w:val="00F4108A"/>
    <w:rsid w:val="00F4351F"/>
    <w:rsid w:val="00F4487F"/>
    <w:rsid w:val="00F46436"/>
    <w:rsid w:val="00F479E7"/>
    <w:rsid w:val="00F533CC"/>
    <w:rsid w:val="00F54F50"/>
    <w:rsid w:val="00F5593C"/>
    <w:rsid w:val="00F56736"/>
    <w:rsid w:val="00F569E2"/>
    <w:rsid w:val="00F61C11"/>
    <w:rsid w:val="00F635AF"/>
    <w:rsid w:val="00F63BB4"/>
    <w:rsid w:val="00F63C3C"/>
    <w:rsid w:val="00F64840"/>
    <w:rsid w:val="00F66013"/>
    <w:rsid w:val="00F670B4"/>
    <w:rsid w:val="00F67EAA"/>
    <w:rsid w:val="00F71CBC"/>
    <w:rsid w:val="00F71D46"/>
    <w:rsid w:val="00F7402E"/>
    <w:rsid w:val="00F76DCB"/>
    <w:rsid w:val="00F8032A"/>
    <w:rsid w:val="00F818F6"/>
    <w:rsid w:val="00F83118"/>
    <w:rsid w:val="00F831C3"/>
    <w:rsid w:val="00F8742A"/>
    <w:rsid w:val="00F8765E"/>
    <w:rsid w:val="00F90990"/>
    <w:rsid w:val="00F91910"/>
    <w:rsid w:val="00F93EAF"/>
    <w:rsid w:val="00F97546"/>
    <w:rsid w:val="00F97DD4"/>
    <w:rsid w:val="00FA29DA"/>
    <w:rsid w:val="00FA33B5"/>
    <w:rsid w:val="00FA370F"/>
    <w:rsid w:val="00FA3723"/>
    <w:rsid w:val="00FA4C51"/>
    <w:rsid w:val="00FA5DD3"/>
    <w:rsid w:val="00FA7305"/>
    <w:rsid w:val="00FB0A15"/>
    <w:rsid w:val="00FB104C"/>
    <w:rsid w:val="00FB21E8"/>
    <w:rsid w:val="00FB5FEA"/>
    <w:rsid w:val="00FB710B"/>
    <w:rsid w:val="00FC027D"/>
    <w:rsid w:val="00FC2EC5"/>
    <w:rsid w:val="00FC366B"/>
    <w:rsid w:val="00FC7D0D"/>
    <w:rsid w:val="00FE0FCE"/>
    <w:rsid w:val="00FE206A"/>
    <w:rsid w:val="00FE31D7"/>
    <w:rsid w:val="00FE5D52"/>
    <w:rsid w:val="00FE6399"/>
    <w:rsid w:val="00FE77E8"/>
    <w:rsid w:val="00FF15AE"/>
    <w:rsid w:val="00FF3857"/>
    <w:rsid w:val="00FF5F48"/>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2DA26856-C9CE-4A89-B9C3-9FCEF46A7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qFormat/>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rsid w:val="00E95CD0"/>
    <w:rPr>
      <w:rFonts w:ascii="Times New Roman" w:eastAsia="Times New Roman" w:hAnsi="Times New Roman" w:cs="Times New Roman"/>
      <w:sz w:val="24"/>
      <w:szCs w:val="20"/>
      <w:lang w:eastAsia="ru-RU"/>
    </w:rPr>
  </w:style>
  <w:style w:type="paragraph" w:customStyle="1" w:styleId="ConsPlusNormal">
    <w:name w:val="ConsPlusNormal"/>
    <w:qFormat/>
    <w:rsid w:val="00F5593C"/>
    <w:pPr>
      <w:autoSpaceDE w:val="0"/>
      <w:autoSpaceDN w:val="0"/>
      <w:adjustRightInd w:val="0"/>
    </w:pPr>
    <w:rPr>
      <w:rFonts w:ascii="Arial" w:hAnsi="Arial" w:cs="Arial"/>
      <w:lang w:eastAsia="en-US"/>
    </w:rPr>
  </w:style>
  <w:style w:type="paragraph" w:styleId="a6">
    <w:name w:val="Balloon Text"/>
    <w:basedOn w:val="a"/>
    <w:link w:val="a7"/>
    <w:uiPriority w:val="99"/>
    <w:semiHidden/>
    <w:unhideWhenUsed/>
    <w:qFormat/>
    <w:rsid w:val="00155C7D"/>
    <w:pPr>
      <w:spacing w:after="0" w:line="240" w:lineRule="auto"/>
    </w:pPr>
    <w:rPr>
      <w:rFonts w:ascii="Tahoma" w:hAnsi="Tahoma"/>
      <w:sz w:val="16"/>
      <w:szCs w:val="16"/>
    </w:rPr>
  </w:style>
  <w:style w:type="character" w:customStyle="1" w:styleId="a7">
    <w:name w:val="Текст выноски Знак"/>
    <w:link w:val="a6"/>
    <w:uiPriority w:val="99"/>
    <w:semiHidden/>
    <w:qFormat/>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qFormat/>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qFormat/>
    <w:rsid w:val="007E67F1"/>
  </w:style>
  <w:style w:type="table" w:styleId="ac">
    <w:name w:val="Table Grid"/>
    <w:basedOn w:val="a1"/>
    <w:uiPriority w:val="59"/>
    <w:rsid w:val="00D41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356273"/>
    <w:pPr>
      <w:ind w:left="720"/>
      <w:contextualSpacing/>
    </w:pPr>
  </w:style>
  <w:style w:type="paragraph" w:styleId="2">
    <w:name w:val="Body Text Indent 2"/>
    <w:basedOn w:val="a"/>
    <w:link w:val="20"/>
    <w:unhideWhenUsed/>
    <w:qFormat/>
    <w:rsid w:val="00F63C3C"/>
    <w:pPr>
      <w:spacing w:after="120" w:line="480" w:lineRule="auto"/>
      <w:ind w:left="283"/>
    </w:pPr>
  </w:style>
  <w:style w:type="character" w:customStyle="1" w:styleId="20">
    <w:name w:val="Основной текст с отступом 2 Знак"/>
    <w:basedOn w:val="a0"/>
    <w:link w:val="2"/>
    <w:qFormat/>
    <w:rsid w:val="00F63C3C"/>
  </w:style>
  <w:style w:type="paragraph" w:customStyle="1" w:styleId="ConsPlusNonformat">
    <w:name w:val="ConsPlusNonformat"/>
    <w:qFormat/>
    <w:rsid w:val="00482CA4"/>
    <w:pPr>
      <w:widowControl w:val="0"/>
      <w:autoSpaceDE w:val="0"/>
      <w:autoSpaceDN w:val="0"/>
      <w:adjustRightInd w:val="0"/>
    </w:pPr>
    <w:rPr>
      <w:rFonts w:ascii="Courier New" w:eastAsia="Times New Roman" w:hAnsi="Courier New" w:cs="Courier New"/>
    </w:rPr>
  </w:style>
  <w:style w:type="paragraph" w:styleId="ae">
    <w:name w:val="No Spacing"/>
    <w:uiPriority w:val="1"/>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iPriority w:val="99"/>
    <w:semiHidden/>
    <w:unhideWhenUsed/>
    <w:rsid w:val="00BE3B2E"/>
  </w:style>
  <w:style w:type="paragraph" w:customStyle="1" w:styleId="ConsPlusCell">
    <w:name w:val="ConsPlusCell"/>
    <w:qFormat/>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unhideWhenUsed/>
    <w:qFormat/>
    <w:rsid w:val="00BE3B2E"/>
    <w:rPr>
      <w:color w:val="800080"/>
      <w:u w:val="single"/>
    </w:rPr>
  </w:style>
  <w:style w:type="paragraph" w:customStyle="1" w:styleId="xl64">
    <w:name w:val="xl64"/>
    <w:basedOn w:val="a"/>
    <w:qFormat/>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qFormat/>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qFormat/>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qFormat/>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qFormat/>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iPriority w:val="99"/>
    <w:semiHidden/>
    <w:unhideWhenUsed/>
    <w:rsid w:val="00565786"/>
    <w:rPr>
      <w:sz w:val="16"/>
      <w:szCs w:val="16"/>
    </w:rPr>
  </w:style>
  <w:style w:type="paragraph" w:styleId="af2">
    <w:name w:val="annotation text"/>
    <w:basedOn w:val="a"/>
    <w:link w:val="af3"/>
    <w:uiPriority w:val="99"/>
    <w:semiHidden/>
    <w:unhideWhenUsed/>
    <w:rsid w:val="00565786"/>
    <w:pPr>
      <w:spacing w:line="240" w:lineRule="auto"/>
    </w:pPr>
    <w:rPr>
      <w:sz w:val="20"/>
      <w:szCs w:val="20"/>
    </w:rPr>
  </w:style>
  <w:style w:type="character" w:customStyle="1" w:styleId="af3">
    <w:name w:val="Текст примечания Знак"/>
    <w:link w:val="af2"/>
    <w:uiPriority w:val="99"/>
    <w:semiHidden/>
    <w:rsid w:val="00565786"/>
    <w:rPr>
      <w:lang w:eastAsia="en-US"/>
    </w:rPr>
  </w:style>
  <w:style w:type="paragraph" w:styleId="af4">
    <w:name w:val="annotation subject"/>
    <w:basedOn w:val="af2"/>
    <w:next w:val="af2"/>
    <w:link w:val="af5"/>
    <w:uiPriority w:val="99"/>
    <w:semiHidden/>
    <w:unhideWhenUsed/>
    <w:rsid w:val="00565786"/>
    <w:rPr>
      <w:b/>
      <w:bCs/>
    </w:rPr>
  </w:style>
  <w:style w:type="character" w:customStyle="1" w:styleId="af5">
    <w:name w:val="Тема примечания Знак"/>
    <w:link w:val="af4"/>
    <w:uiPriority w:val="99"/>
    <w:semiHidden/>
    <w:rsid w:val="00565786"/>
    <w:rPr>
      <w:b/>
      <w:bCs/>
      <w:lang w:eastAsia="en-US"/>
    </w:rPr>
  </w:style>
  <w:style w:type="paragraph" w:styleId="af6">
    <w:name w:val="Revision"/>
    <w:hidden/>
    <w:uiPriority w:val="99"/>
    <w:semiHidden/>
    <w:rsid w:val="00565786"/>
    <w:rPr>
      <w:sz w:val="22"/>
      <w:szCs w:val="22"/>
      <w:lang w:eastAsia="en-US"/>
    </w:rPr>
  </w:style>
  <w:style w:type="numbering" w:customStyle="1" w:styleId="21">
    <w:name w:val="Нет списка2"/>
    <w:next w:val="a2"/>
    <w:uiPriority w:val="99"/>
    <w:semiHidden/>
    <w:unhideWhenUsed/>
    <w:rsid w:val="00C24B5F"/>
  </w:style>
  <w:style w:type="numbering" w:customStyle="1" w:styleId="3">
    <w:name w:val="Нет списка3"/>
    <w:next w:val="a2"/>
    <w:uiPriority w:val="99"/>
    <w:semiHidden/>
    <w:unhideWhenUsed/>
    <w:rsid w:val="00CF5272"/>
  </w:style>
  <w:style w:type="paragraph" w:customStyle="1" w:styleId="xl135">
    <w:name w:val="xl135"/>
    <w:basedOn w:val="a"/>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rsid w:val="002E24E5"/>
  </w:style>
  <w:style w:type="character" w:customStyle="1" w:styleId="pagesindoccount">
    <w:name w:val="pagesindoccount"/>
    <w:rsid w:val="002E24E5"/>
  </w:style>
  <w:style w:type="numbering" w:customStyle="1" w:styleId="41">
    <w:name w:val="Нет списка4"/>
    <w:next w:val="a2"/>
    <w:uiPriority w:val="99"/>
    <w:semiHidden/>
    <w:unhideWhenUsed/>
    <w:rsid w:val="00C107C6"/>
  </w:style>
  <w:style w:type="paragraph" w:customStyle="1" w:styleId="ConsPlusTitle">
    <w:name w:val="ConsPlusTitle"/>
    <w:uiPriority w:val="99"/>
    <w:qFormat/>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page number"/>
    <w:qFormat/>
    <w:rsid w:val="00C107C6"/>
  </w:style>
  <w:style w:type="paragraph" w:customStyle="1" w:styleId="af8">
    <w:name w:val="Знак Знак Знак Знак Знак Знак Знак"/>
    <w:basedOn w:val="a"/>
    <w:qFormat/>
    <w:rsid w:val="00C107C6"/>
    <w:pPr>
      <w:spacing w:line="240" w:lineRule="exact"/>
    </w:pPr>
    <w:rPr>
      <w:rFonts w:ascii="Verdana" w:eastAsia="Times New Roman" w:hAnsi="Verdana"/>
      <w:sz w:val="20"/>
      <w:szCs w:val="20"/>
      <w:lang w:val="en-US"/>
    </w:rPr>
  </w:style>
  <w:style w:type="character" w:customStyle="1" w:styleId="level2">
    <w:name w:val="level2"/>
    <w:qFormat/>
    <w:rsid w:val="00C107C6"/>
  </w:style>
  <w:style w:type="numbering" w:customStyle="1" w:styleId="5">
    <w:name w:val="Нет списка5"/>
    <w:next w:val="a2"/>
    <w:uiPriority w:val="99"/>
    <w:semiHidden/>
    <w:unhideWhenUsed/>
    <w:rsid w:val="001A461B"/>
  </w:style>
  <w:style w:type="numbering" w:customStyle="1" w:styleId="6">
    <w:name w:val="Нет списка6"/>
    <w:next w:val="a2"/>
    <w:uiPriority w:val="99"/>
    <w:semiHidden/>
    <w:unhideWhenUsed/>
    <w:rsid w:val="004602CD"/>
  </w:style>
  <w:style w:type="paragraph" w:styleId="42">
    <w:name w:val="toc 4"/>
    <w:autoRedefine/>
    <w:semiHidden/>
    <w:rsid w:val="004602CD"/>
    <w:rPr>
      <w:rFonts w:ascii="Times New Roman" w:eastAsia="Times New Roman" w:hAnsi="Times New Roman"/>
    </w:rPr>
  </w:style>
  <w:style w:type="numbering" w:customStyle="1" w:styleId="7">
    <w:name w:val="Нет списка7"/>
    <w:next w:val="a2"/>
    <w:uiPriority w:val="99"/>
    <w:semiHidden/>
    <w:unhideWhenUsed/>
    <w:rsid w:val="00F66013"/>
  </w:style>
  <w:style w:type="table" w:customStyle="1" w:styleId="22">
    <w:name w:val="Сетка таблицы2"/>
    <w:basedOn w:val="a1"/>
    <w:next w:val="ac"/>
    <w:uiPriority w:val="59"/>
    <w:rsid w:val="00F6601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A43A17"/>
  </w:style>
  <w:style w:type="numbering" w:customStyle="1" w:styleId="9">
    <w:name w:val="Нет списка9"/>
    <w:next w:val="a2"/>
    <w:uiPriority w:val="99"/>
    <w:semiHidden/>
    <w:unhideWhenUsed/>
    <w:rsid w:val="005F6BB6"/>
  </w:style>
  <w:style w:type="numbering" w:customStyle="1" w:styleId="100">
    <w:name w:val="Нет списка10"/>
    <w:next w:val="a2"/>
    <w:uiPriority w:val="99"/>
    <w:semiHidden/>
    <w:unhideWhenUsed/>
    <w:rsid w:val="00A14F98"/>
  </w:style>
  <w:style w:type="table" w:customStyle="1" w:styleId="30">
    <w:name w:val="Сетка таблицы3"/>
    <w:basedOn w:val="a1"/>
    <w:next w:val="ac"/>
    <w:uiPriority w:val="59"/>
    <w:rsid w:val="00A14F9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1"/>
    <w:next w:val="a2"/>
    <w:uiPriority w:val="99"/>
    <w:semiHidden/>
    <w:unhideWhenUsed/>
    <w:rsid w:val="00B24DE7"/>
  </w:style>
  <w:style w:type="table" w:customStyle="1" w:styleId="43">
    <w:name w:val="Сетка таблицы4"/>
    <w:basedOn w:val="a1"/>
    <w:next w:val="ac"/>
    <w:uiPriority w:val="59"/>
    <w:rsid w:val="00B24DE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2"/>
    <w:next w:val="a2"/>
    <w:uiPriority w:val="99"/>
    <w:semiHidden/>
    <w:unhideWhenUsed/>
    <w:rsid w:val="001E05D0"/>
  </w:style>
  <w:style w:type="character" w:customStyle="1" w:styleId="-">
    <w:name w:val="Интернет-ссылка"/>
    <w:uiPriority w:val="99"/>
    <w:semiHidden/>
    <w:unhideWhenUsed/>
    <w:rsid w:val="001E05D0"/>
    <w:rPr>
      <w:color w:val="0000FF"/>
      <w:u w:val="single"/>
    </w:rPr>
  </w:style>
  <w:style w:type="character" w:customStyle="1" w:styleId="ListLabel1">
    <w:name w:val="ListLabel 1"/>
    <w:qFormat/>
    <w:rsid w:val="001E05D0"/>
    <w:rPr>
      <w:rFonts w:eastAsia="Times New Roman" w:cs="Times New Roman"/>
      <w:b w:val="0"/>
    </w:rPr>
  </w:style>
  <w:style w:type="character" w:customStyle="1" w:styleId="ListLabel2">
    <w:name w:val="ListLabel 2"/>
    <w:qFormat/>
    <w:rsid w:val="001E05D0"/>
    <w:rPr>
      <w:rFonts w:eastAsia="Times New Roman"/>
    </w:rPr>
  </w:style>
  <w:style w:type="character" w:customStyle="1" w:styleId="ListLabel3">
    <w:name w:val="ListLabel 3"/>
    <w:qFormat/>
    <w:rsid w:val="001E05D0"/>
    <w:rPr>
      <w:b w:val="0"/>
    </w:rPr>
  </w:style>
  <w:style w:type="character" w:customStyle="1" w:styleId="ListLabel4">
    <w:name w:val="ListLabel 4"/>
    <w:qFormat/>
    <w:rsid w:val="001E05D0"/>
    <w:rPr>
      <w:b w:val="0"/>
    </w:rPr>
  </w:style>
  <w:style w:type="character" w:customStyle="1" w:styleId="ListLabel5">
    <w:name w:val="ListLabel 5"/>
    <w:qFormat/>
    <w:rsid w:val="001E05D0"/>
    <w:rPr>
      <w:b w:val="0"/>
    </w:rPr>
  </w:style>
  <w:style w:type="character" w:customStyle="1" w:styleId="ListLabel6">
    <w:name w:val="ListLabel 6"/>
    <w:qFormat/>
    <w:rsid w:val="001E05D0"/>
    <w:rPr>
      <w:b w:val="0"/>
    </w:rPr>
  </w:style>
  <w:style w:type="character" w:customStyle="1" w:styleId="ListLabel7">
    <w:name w:val="ListLabel 7"/>
    <w:qFormat/>
    <w:rsid w:val="001E05D0"/>
    <w:rPr>
      <w:b w:val="0"/>
    </w:rPr>
  </w:style>
  <w:style w:type="character" w:customStyle="1" w:styleId="ListLabel8">
    <w:name w:val="ListLabel 8"/>
    <w:qFormat/>
    <w:rsid w:val="001E05D0"/>
    <w:rPr>
      <w:rFonts w:eastAsia="Calibri" w:cs="Times New Roman"/>
      <w:b w:val="0"/>
    </w:rPr>
  </w:style>
  <w:style w:type="character" w:customStyle="1" w:styleId="ListLabel9">
    <w:name w:val="ListLabel 9"/>
    <w:qFormat/>
    <w:rsid w:val="001E05D0"/>
    <w:rPr>
      <w:rFonts w:eastAsia="Calibri" w:cs="Times New Roman"/>
      <w:b w:val="0"/>
    </w:rPr>
  </w:style>
  <w:style w:type="character" w:customStyle="1" w:styleId="ListLabel10">
    <w:name w:val="ListLabel 10"/>
    <w:qFormat/>
    <w:rsid w:val="001E05D0"/>
    <w:rPr>
      <w:b/>
    </w:rPr>
  </w:style>
  <w:style w:type="character" w:customStyle="1" w:styleId="ListLabel11">
    <w:name w:val="ListLabel 11"/>
    <w:qFormat/>
    <w:rsid w:val="001E05D0"/>
    <w:rPr>
      <w:rFonts w:ascii="Times New Roman" w:hAnsi="Times New Roman"/>
      <w:sz w:val="28"/>
      <w:szCs w:val="28"/>
    </w:rPr>
  </w:style>
  <w:style w:type="character" w:customStyle="1" w:styleId="ListLabel12">
    <w:name w:val="ListLabel 12"/>
    <w:qFormat/>
    <w:rsid w:val="001E05D0"/>
    <w:rPr>
      <w:rFonts w:ascii="Times New Roman" w:hAnsi="Times New Roman"/>
      <w:sz w:val="28"/>
      <w:szCs w:val="28"/>
    </w:rPr>
  </w:style>
  <w:style w:type="character" w:customStyle="1" w:styleId="CITE">
    <w:name w:val="CITE"/>
    <w:qFormat/>
    <w:rsid w:val="001E05D0"/>
    <w:rPr>
      <w:i/>
    </w:rPr>
  </w:style>
  <w:style w:type="character" w:customStyle="1" w:styleId="CODE">
    <w:name w:val="CODE"/>
    <w:qFormat/>
    <w:rsid w:val="001E05D0"/>
    <w:rPr>
      <w:rFonts w:ascii="Courier New" w:hAnsi="Courier New"/>
      <w:sz w:val="20"/>
    </w:rPr>
  </w:style>
  <w:style w:type="character" w:customStyle="1" w:styleId="Keyboard">
    <w:name w:val="Keyboard"/>
    <w:qFormat/>
    <w:rsid w:val="001E05D0"/>
    <w:rPr>
      <w:rFonts w:ascii="Courier New" w:hAnsi="Courier New"/>
      <w:b/>
      <w:sz w:val="20"/>
    </w:rPr>
  </w:style>
  <w:style w:type="character" w:customStyle="1" w:styleId="Sample">
    <w:name w:val="Sample"/>
    <w:qFormat/>
    <w:rsid w:val="001E05D0"/>
    <w:rPr>
      <w:rFonts w:ascii="Courier New" w:hAnsi="Courier New"/>
    </w:rPr>
  </w:style>
  <w:style w:type="character" w:styleId="af9">
    <w:name w:val="Strong"/>
    <w:qFormat/>
    <w:rsid w:val="001E05D0"/>
    <w:rPr>
      <w:b/>
    </w:rPr>
  </w:style>
  <w:style w:type="character" w:customStyle="1" w:styleId="Typewriter">
    <w:name w:val="Typewriter"/>
    <w:qFormat/>
    <w:rsid w:val="001E05D0"/>
    <w:rPr>
      <w:rFonts w:ascii="Courier New" w:hAnsi="Courier New"/>
      <w:sz w:val="20"/>
    </w:rPr>
  </w:style>
  <w:style w:type="character" w:customStyle="1" w:styleId="HTMLMarkup">
    <w:name w:val="HTML Markup"/>
    <w:qFormat/>
    <w:rsid w:val="001E05D0"/>
    <w:rPr>
      <w:vanish/>
      <w:color w:val="FF0000"/>
    </w:rPr>
  </w:style>
  <w:style w:type="character" w:customStyle="1" w:styleId="Comment">
    <w:name w:val="Comment"/>
    <w:qFormat/>
    <w:rsid w:val="001E05D0"/>
    <w:rPr>
      <w:vanish/>
    </w:rPr>
  </w:style>
  <w:style w:type="paragraph" w:customStyle="1" w:styleId="afa">
    <w:name w:val="Заголовок"/>
    <w:basedOn w:val="a"/>
    <w:next w:val="a4"/>
    <w:qFormat/>
    <w:rsid w:val="001E05D0"/>
    <w:pPr>
      <w:keepNext/>
      <w:spacing w:before="240" w:after="120" w:line="240" w:lineRule="auto"/>
    </w:pPr>
    <w:rPr>
      <w:rFonts w:ascii="Liberation Sans" w:eastAsia="Microsoft YaHei" w:hAnsi="Liberation Sans" w:cs="Arial Unicode MS"/>
      <w:sz w:val="28"/>
      <w:szCs w:val="28"/>
      <w:lang w:eastAsia="ru-RU"/>
    </w:rPr>
  </w:style>
  <w:style w:type="paragraph" w:styleId="afb">
    <w:name w:val="List"/>
    <w:basedOn w:val="a4"/>
    <w:rsid w:val="001E05D0"/>
    <w:pPr>
      <w:spacing w:after="140" w:line="276" w:lineRule="auto"/>
      <w:jc w:val="left"/>
    </w:pPr>
    <w:rPr>
      <w:rFonts w:eastAsia="Arial" w:cs="Arial Unicode MS"/>
      <w:szCs w:val="24"/>
    </w:rPr>
  </w:style>
  <w:style w:type="paragraph" w:styleId="afc">
    <w:name w:val="caption"/>
    <w:basedOn w:val="a"/>
    <w:qFormat/>
    <w:rsid w:val="001E05D0"/>
    <w:pPr>
      <w:suppressLineNumbers/>
      <w:spacing w:before="120" w:after="120" w:line="240" w:lineRule="auto"/>
    </w:pPr>
    <w:rPr>
      <w:rFonts w:ascii="Times New Roman" w:eastAsia="Arial" w:hAnsi="Times New Roman" w:cs="Arial Unicode MS"/>
      <w:i/>
      <w:iCs/>
      <w:sz w:val="24"/>
      <w:szCs w:val="24"/>
      <w:lang w:eastAsia="ru-RU"/>
    </w:rPr>
  </w:style>
  <w:style w:type="paragraph" w:styleId="13">
    <w:name w:val="index 1"/>
    <w:basedOn w:val="a"/>
    <w:next w:val="a"/>
    <w:autoRedefine/>
    <w:uiPriority w:val="99"/>
    <w:semiHidden/>
    <w:unhideWhenUsed/>
    <w:rsid w:val="001E05D0"/>
    <w:pPr>
      <w:spacing w:after="0" w:line="240" w:lineRule="auto"/>
      <w:ind w:left="240" w:hanging="240"/>
    </w:pPr>
    <w:rPr>
      <w:rFonts w:ascii="Times New Roman" w:eastAsia="Arial" w:hAnsi="Times New Roman" w:cs="Courier New"/>
      <w:sz w:val="24"/>
      <w:szCs w:val="24"/>
      <w:lang w:eastAsia="ru-RU"/>
    </w:rPr>
  </w:style>
  <w:style w:type="paragraph" w:styleId="afd">
    <w:name w:val="index heading"/>
    <w:basedOn w:val="a"/>
    <w:qFormat/>
    <w:rsid w:val="001E05D0"/>
    <w:pPr>
      <w:suppressLineNumbers/>
      <w:spacing w:before="100" w:after="100" w:line="240" w:lineRule="auto"/>
    </w:pPr>
    <w:rPr>
      <w:rFonts w:ascii="Times New Roman" w:eastAsia="Arial" w:hAnsi="Times New Roman" w:cs="Arial Unicode MS"/>
      <w:sz w:val="24"/>
      <w:szCs w:val="24"/>
      <w:lang w:eastAsia="ru-RU"/>
    </w:rPr>
  </w:style>
  <w:style w:type="character" w:customStyle="1" w:styleId="210">
    <w:name w:val="Основной текст с отступом 2 Знак1"/>
    <w:rsid w:val="001E05D0"/>
    <w:rPr>
      <w:rFonts w:ascii="Times New Roman" w:eastAsia="Times New Roman" w:hAnsi="Times New Roman" w:cs="Courier New"/>
      <w:sz w:val="28"/>
      <w:szCs w:val="24"/>
      <w:lang w:eastAsia="ru-RU"/>
    </w:rPr>
  </w:style>
  <w:style w:type="character" w:customStyle="1" w:styleId="14">
    <w:name w:val="Верхний колонтитул Знак1"/>
    <w:uiPriority w:val="99"/>
    <w:rsid w:val="001E05D0"/>
    <w:rPr>
      <w:rFonts w:ascii="Times New Roman" w:eastAsia="Times New Roman" w:hAnsi="Times New Roman" w:cs="Courier New"/>
      <w:sz w:val="24"/>
      <w:szCs w:val="24"/>
      <w:lang w:eastAsia="ru-RU"/>
    </w:rPr>
  </w:style>
  <w:style w:type="character" w:customStyle="1" w:styleId="15">
    <w:name w:val="Нижний колонтитул Знак1"/>
    <w:uiPriority w:val="99"/>
    <w:rsid w:val="001E05D0"/>
    <w:rPr>
      <w:rFonts w:ascii="Times New Roman" w:eastAsia="Times New Roman" w:hAnsi="Times New Roman" w:cs="Courier New"/>
      <w:sz w:val="24"/>
      <w:szCs w:val="24"/>
      <w:lang w:eastAsia="ru-RU"/>
    </w:rPr>
  </w:style>
  <w:style w:type="character" w:customStyle="1" w:styleId="16">
    <w:name w:val="Текст выноски Знак1"/>
    <w:uiPriority w:val="99"/>
    <w:semiHidden/>
    <w:rsid w:val="001E05D0"/>
    <w:rPr>
      <w:rFonts w:ascii="Tahoma" w:eastAsia="Arial" w:hAnsi="Tahoma" w:cs="Tahoma"/>
      <w:sz w:val="16"/>
      <w:szCs w:val="16"/>
      <w:lang w:eastAsia="ru-RU"/>
    </w:rPr>
  </w:style>
  <w:style w:type="paragraph" w:customStyle="1" w:styleId="DefinitionTerm">
    <w:name w:val="Definition Term"/>
    <w:basedOn w:val="a"/>
    <w:qFormat/>
    <w:rsid w:val="001E05D0"/>
    <w:pPr>
      <w:spacing w:before="100" w:after="100" w:line="240" w:lineRule="auto"/>
    </w:pPr>
    <w:rPr>
      <w:rFonts w:ascii="Times New Roman" w:eastAsia="Arial" w:hAnsi="Times New Roman" w:cs="Courier New"/>
      <w:sz w:val="24"/>
      <w:szCs w:val="24"/>
      <w:lang w:eastAsia="ru-RU"/>
    </w:rPr>
  </w:style>
  <w:style w:type="paragraph" w:customStyle="1" w:styleId="DefinitionList">
    <w:name w:val="Definition List"/>
    <w:basedOn w:val="a"/>
    <w:qFormat/>
    <w:rsid w:val="001E05D0"/>
    <w:pPr>
      <w:spacing w:before="100" w:after="100" w:line="240" w:lineRule="auto"/>
      <w:ind w:left="360"/>
    </w:pPr>
    <w:rPr>
      <w:rFonts w:ascii="Times New Roman" w:eastAsia="Arial" w:hAnsi="Times New Roman" w:cs="Courier New"/>
      <w:sz w:val="24"/>
      <w:szCs w:val="24"/>
      <w:lang w:eastAsia="ru-RU"/>
    </w:rPr>
  </w:style>
  <w:style w:type="paragraph" w:customStyle="1" w:styleId="H1">
    <w:name w:val="H1"/>
    <w:basedOn w:val="a"/>
    <w:qFormat/>
    <w:rsid w:val="001E05D0"/>
    <w:pPr>
      <w:keepNext/>
      <w:spacing w:before="100" w:after="100" w:line="240" w:lineRule="auto"/>
      <w:outlineLvl w:val="1"/>
    </w:pPr>
    <w:rPr>
      <w:rFonts w:ascii="Times New Roman" w:eastAsia="Arial" w:hAnsi="Times New Roman" w:cs="Courier New"/>
      <w:b/>
      <w:kern w:val="2"/>
      <w:sz w:val="48"/>
      <w:szCs w:val="24"/>
      <w:lang w:eastAsia="ru-RU"/>
    </w:rPr>
  </w:style>
  <w:style w:type="paragraph" w:customStyle="1" w:styleId="H2">
    <w:name w:val="H2"/>
    <w:basedOn w:val="a"/>
    <w:qFormat/>
    <w:rsid w:val="001E05D0"/>
    <w:pPr>
      <w:keepNext/>
      <w:spacing w:before="100" w:after="100" w:line="240" w:lineRule="auto"/>
      <w:outlineLvl w:val="2"/>
    </w:pPr>
    <w:rPr>
      <w:rFonts w:ascii="Times New Roman" w:eastAsia="Arial" w:hAnsi="Times New Roman" w:cs="Courier New"/>
      <w:b/>
      <w:sz w:val="36"/>
      <w:szCs w:val="24"/>
      <w:lang w:eastAsia="ru-RU"/>
    </w:rPr>
  </w:style>
  <w:style w:type="paragraph" w:customStyle="1" w:styleId="H3">
    <w:name w:val="H3"/>
    <w:basedOn w:val="a"/>
    <w:qFormat/>
    <w:rsid w:val="001E05D0"/>
    <w:pPr>
      <w:keepNext/>
      <w:spacing w:before="100" w:after="100" w:line="240" w:lineRule="auto"/>
      <w:outlineLvl w:val="3"/>
    </w:pPr>
    <w:rPr>
      <w:rFonts w:ascii="Times New Roman" w:eastAsia="Arial" w:hAnsi="Times New Roman" w:cs="Courier New"/>
      <w:b/>
      <w:sz w:val="28"/>
      <w:szCs w:val="24"/>
      <w:lang w:eastAsia="ru-RU"/>
    </w:rPr>
  </w:style>
  <w:style w:type="paragraph" w:customStyle="1" w:styleId="H4">
    <w:name w:val="H4"/>
    <w:basedOn w:val="a"/>
    <w:qFormat/>
    <w:rsid w:val="001E05D0"/>
    <w:pPr>
      <w:keepNext/>
      <w:spacing w:before="100" w:after="100" w:line="240" w:lineRule="auto"/>
      <w:outlineLvl w:val="4"/>
    </w:pPr>
    <w:rPr>
      <w:rFonts w:ascii="Times New Roman" w:eastAsia="Arial" w:hAnsi="Times New Roman" w:cs="Courier New"/>
      <w:b/>
      <w:sz w:val="24"/>
      <w:szCs w:val="24"/>
      <w:lang w:eastAsia="ru-RU"/>
    </w:rPr>
  </w:style>
  <w:style w:type="paragraph" w:customStyle="1" w:styleId="H5">
    <w:name w:val="H5"/>
    <w:basedOn w:val="a"/>
    <w:qFormat/>
    <w:rsid w:val="001E05D0"/>
    <w:pPr>
      <w:keepNext/>
      <w:spacing w:before="100" w:after="100" w:line="240" w:lineRule="auto"/>
      <w:outlineLvl w:val="5"/>
    </w:pPr>
    <w:rPr>
      <w:rFonts w:ascii="Times New Roman" w:eastAsia="Arial" w:hAnsi="Times New Roman" w:cs="Courier New"/>
      <w:b/>
      <w:sz w:val="20"/>
      <w:szCs w:val="24"/>
      <w:lang w:eastAsia="ru-RU"/>
    </w:rPr>
  </w:style>
  <w:style w:type="paragraph" w:customStyle="1" w:styleId="H6">
    <w:name w:val="H6"/>
    <w:basedOn w:val="a"/>
    <w:qFormat/>
    <w:rsid w:val="001E05D0"/>
    <w:pPr>
      <w:keepNext/>
      <w:spacing w:before="100" w:after="100" w:line="240" w:lineRule="auto"/>
      <w:outlineLvl w:val="6"/>
    </w:pPr>
    <w:rPr>
      <w:rFonts w:ascii="Times New Roman" w:eastAsia="Arial" w:hAnsi="Times New Roman" w:cs="Courier New"/>
      <w:b/>
      <w:sz w:val="16"/>
      <w:szCs w:val="24"/>
      <w:lang w:eastAsia="ru-RU"/>
    </w:rPr>
  </w:style>
  <w:style w:type="paragraph" w:customStyle="1" w:styleId="Address">
    <w:name w:val="Address"/>
    <w:basedOn w:val="a"/>
    <w:qFormat/>
    <w:rsid w:val="001E05D0"/>
    <w:pPr>
      <w:spacing w:before="100" w:after="100" w:line="240" w:lineRule="auto"/>
    </w:pPr>
    <w:rPr>
      <w:rFonts w:ascii="Times New Roman" w:eastAsia="Arial" w:hAnsi="Times New Roman" w:cs="Courier New"/>
      <w:i/>
      <w:sz w:val="24"/>
      <w:szCs w:val="24"/>
      <w:lang w:eastAsia="ru-RU"/>
    </w:rPr>
  </w:style>
  <w:style w:type="paragraph" w:customStyle="1" w:styleId="Blockquote">
    <w:name w:val="Blockquote"/>
    <w:basedOn w:val="a"/>
    <w:qFormat/>
    <w:rsid w:val="001E05D0"/>
    <w:pPr>
      <w:spacing w:before="100" w:after="100" w:line="240" w:lineRule="auto"/>
      <w:ind w:left="360" w:right="360"/>
    </w:pPr>
    <w:rPr>
      <w:rFonts w:ascii="Times New Roman" w:eastAsia="Arial" w:hAnsi="Times New Roman" w:cs="Courier New"/>
      <w:sz w:val="24"/>
      <w:szCs w:val="24"/>
      <w:lang w:eastAsia="ru-RU"/>
    </w:rPr>
  </w:style>
  <w:style w:type="paragraph" w:customStyle="1" w:styleId="Preformatted">
    <w:name w:val="Preformatted"/>
    <w:basedOn w:val="a"/>
    <w:qFormat/>
    <w:rsid w:val="001E05D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Arial" w:hAnsi="Courier New" w:cs="Courier New"/>
      <w:sz w:val="20"/>
      <w:szCs w:val="24"/>
      <w:lang w:eastAsia="ru-RU"/>
    </w:rPr>
  </w:style>
  <w:style w:type="paragraph" w:customStyle="1" w:styleId="z-BottomofForm">
    <w:name w:val="z-Bottom of Form"/>
    <w:qFormat/>
    <w:rsid w:val="001E05D0"/>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1E05D0"/>
    <w:pPr>
      <w:pBdr>
        <w:bottom w:val="double" w:sz="2" w:space="0" w:color="000000"/>
      </w:pBdr>
      <w:jc w:val="center"/>
    </w:pPr>
    <w:rPr>
      <w:rFonts w:ascii="Arial" w:eastAsia="Arial" w:hAnsi="Arial" w:cs="Courier New"/>
      <w:vanish/>
      <w:sz w:val="16"/>
      <w:szCs w:val="24"/>
    </w:rPr>
  </w:style>
  <w:style w:type="paragraph" w:customStyle="1" w:styleId="xl63">
    <w:name w:val="xl63"/>
    <w:basedOn w:val="a"/>
    <w:qFormat/>
    <w:rsid w:val="001E05D0"/>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afe">
    <w:name w:val="Содержимое таблицы"/>
    <w:basedOn w:val="a"/>
    <w:qFormat/>
    <w:rsid w:val="001E05D0"/>
    <w:pPr>
      <w:suppressLineNumbers/>
      <w:spacing w:before="100" w:after="100" w:line="240" w:lineRule="auto"/>
    </w:pPr>
    <w:rPr>
      <w:rFonts w:ascii="Times New Roman" w:eastAsia="Arial" w:hAnsi="Times New Roman" w:cs="Courier New"/>
      <w:sz w:val="24"/>
      <w:szCs w:val="24"/>
      <w:lang w:eastAsia="ru-RU"/>
    </w:rPr>
  </w:style>
  <w:style w:type="paragraph" w:customStyle="1" w:styleId="aff">
    <w:name w:val="Заголовок таблицы"/>
    <w:basedOn w:val="afe"/>
    <w:qFormat/>
    <w:rsid w:val="001E05D0"/>
    <w:pPr>
      <w:jc w:val="center"/>
    </w:pPr>
    <w:rPr>
      <w:b/>
      <w:bCs/>
    </w:rPr>
  </w:style>
  <w:style w:type="numbering" w:customStyle="1" w:styleId="130">
    <w:name w:val="Нет списка13"/>
    <w:uiPriority w:val="99"/>
    <w:semiHidden/>
    <w:unhideWhenUsed/>
    <w:qFormat/>
    <w:rsid w:val="001E05D0"/>
  </w:style>
  <w:style w:type="numbering" w:customStyle="1" w:styleId="211">
    <w:name w:val="Нет списка21"/>
    <w:uiPriority w:val="99"/>
    <w:semiHidden/>
    <w:unhideWhenUsed/>
    <w:qFormat/>
    <w:rsid w:val="001E05D0"/>
  </w:style>
  <w:style w:type="numbering" w:customStyle="1" w:styleId="111">
    <w:name w:val="Нет списка111"/>
    <w:uiPriority w:val="99"/>
    <w:semiHidden/>
    <w:unhideWhenUsed/>
    <w:qFormat/>
    <w:rsid w:val="001E05D0"/>
  </w:style>
  <w:style w:type="numbering" w:customStyle="1" w:styleId="140">
    <w:name w:val="Нет списка14"/>
    <w:next w:val="a2"/>
    <w:uiPriority w:val="99"/>
    <w:semiHidden/>
    <w:unhideWhenUsed/>
    <w:rsid w:val="00DC5A5F"/>
  </w:style>
  <w:style w:type="numbering" w:customStyle="1" w:styleId="150">
    <w:name w:val="Нет списка15"/>
    <w:next w:val="a2"/>
    <w:uiPriority w:val="99"/>
    <w:semiHidden/>
    <w:unhideWhenUsed/>
    <w:rsid w:val="00E50550"/>
  </w:style>
  <w:style w:type="numbering" w:customStyle="1" w:styleId="160">
    <w:name w:val="Нет списка16"/>
    <w:next w:val="a2"/>
    <w:uiPriority w:val="99"/>
    <w:semiHidden/>
    <w:unhideWhenUsed/>
    <w:rsid w:val="00C54F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442966834">
      <w:bodyDiv w:val="1"/>
      <w:marLeft w:val="0"/>
      <w:marRight w:val="0"/>
      <w:marTop w:val="0"/>
      <w:marBottom w:val="0"/>
      <w:divBdr>
        <w:top w:val="none" w:sz="0" w:space="0" w:color="auto"/>
        <w:left w:val="none" w:sz="0" w:space="0" w:color="auto"/>
        <w:bottom w:val="none" w:sz="0" w:space="0" w:color="auto"/>
        <w:right w:val="none" w:sz="0" w:space="0" w:color="auto"/>
      </w:divBdr>
    </w:div>
    <w:div w:id="818958353">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895771943">
      <w:bodyDiv w:val="1"/>
      <w:marLeft w:val="0"/>
      <w:marRight w:val="0"/>
      <w:marTop w:val="0"/>
      <w:marBottom w:val="0"/>
      <w:divBdr>
        <w:top w:val="none" w:sz="0" w:space="0" w:color="auto"/>
        <w:left w:val="none" w:sz="0" w:space="0" w:color="auto"/>
        <w:bottom w:val="none" w:sz="0" w:space="0" w:color="auto"/>
        <w:right w:val="none" w:sz="0" w:space="0" w:color="auto"/>
      </w:divBdr>
    </w:div>
    <w:div w:id="213590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DC459-B2EF-4B1D-87E0-CF533ED5F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389</Pages>
  <Words>94592</Words>
  <Characters>539175</Characters>
  <Application>Microsoft Office Word</Application>
  <DocSecurity>0</DocSecurity>
  <Lines>4493</Lines>
  <Paragraphs>1265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632502</CharactersWithSpaces>
  <SharedDoc>false</SharedDoc>
  <HLinks>
    <vt:vector size="18" baseType="variant">
      <vt:variant>
        <vt:i4>6357043</vt:i4>
      </vt:variant>
      <vt:variant>
        <vt:i4>6</vt:i4>
      </vt:variant>
      <vt:variant>
        <vt:i4>0</vt:i4>
      </vt:variant>
      <vt:variant>
        <vt:i4>5</vt:i4>
      </vt:variant>
      <vt:variant>
        <vt:lpwstr>consultantplus://offline/ref=E412CCAD2633623CD85F2709316A666BA7E55CB82F49AF98AC9D335611B102707F637E8E2AE64F34B0823835B3E214E49B87383F7C0C4EA1383DD66AV7m6K</vt:lpwstr>
      </vt:variant>
      <vt:variant>
        <vt:lpwstr/>
      </vt:variant>
      <vt:variant>
        <vt:i4>3932219</vt:i4>
      </vt:variant>
      <vt:variant>
        <vt:i4>3</vt:i4>
      </vt:variant>
      <vt:variant>
        <vt:i4>0</vt:i4>
      </vt:variant>
      <vt:variant>
        <vt:i4>5</vt:i4>
      </vt:variant>
      <vt:variant>
        <vt:lpwstr>consultantplus://offline/ref=66FF62DFBC8ED3EFBEDC3E3C2D88BC1999172AE13B68D8024E6D7819F8CA6B6E63A9D8E59D34975126D3EADF70C8F7F6876B79E07EA7E81EmCw1F</vt:lpwstr>
      </vt:variant>
      <vt:variant>
        <vt:lpwstr/>
      </vt:variant>
      <vt:variant>
        <vt:i4>7012405</vt:i4>
      </vt:variant>
      <vt:variant>
        <vt:i4>0</vt:i4>
      </vt:variant>
      <vt:variant>
        <vt:i4>0</vt:i4>
      </vt:variant>
      <vt:variant>
        <vt:i4>5</vt:i4>
      </vt:variant>
      <vt:variant>
        <vt:lpwstr>consultantplus://offline/ref=05E4EF2E4EB157E7255339EC34260C78C501BED895BFFBFD7BB8FD7F2C63464FB5D4B1E376A70E15243D50DE90CD4B2EBE2E9304D34438E9FCw5F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Кузнецова Наталья Анатольевна</cp:lastModifiedBy>
  <cp:revision>9</cp:revision>
  <cp:lastPrinted>2020-03-19T13:06:00Z</cp:lastPrinted>
  <dcterms:created xsi:type="dcterms:W3CDTF">2020-03-18T04:46:00Z</dcterms:created>
  <dcterms:modified xsi:type="dcterms:W3CDTF">2020-03-20T07:49:00Z</dcterms:modified>
</cp:coreProperties>
</file>